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AC" w:rsidRDefault="004B0DAC" w:rsidP="004B0DAC">
      <w:pPr>
        <w:ind w:firstLine="567"/>
        <w:jc w:val="center"/>
        <w:rPr>
          <w:b/>
          <w:lang w:val="kk-KZ"/>
        </w:rPr>
      </w:pPr>
      <w:r w:rsidRPr="006444CD">
        <w:rPr>
          <w:b/>
          <w:szCs w:val="28"/>
          <w:lang w:val="kk-KZ"/>
        </w:rPr>
        <w:t>Әл</w:t>
      </w:r>
      <w:r w:rsidRPr="002772D2">
        <w:rPr>
          <w:b/>
          <w:szCs w:val="28"/>
          <w:lang w:val="kk-KZ"/>
        </w:rPr>
        <w:t>-</w:t>
      </w:r>
      <w:r w:rsidRPr="006444CD">
        <w:rPr>
          <w:b/>
          <w:szCs w:val="28"/>
          <w:lang w:val="kk-KZ"/>
        </w:rPr>
        <w:t>Фараби атындағы</w:t>
      </w:r>
      <w:r>
        <w:rPr>
          <w:b/>
          <w:lang w:val="kk-KZ"/>
        </w:rPr>
        <w:t xml:space="preserve"> ҚАЗАҚ ҰЛТТЫҚ УНИВЕРСИТЕТІ</w:t>
      </w:r>
    </w:p>
    <w:p w:rsidR="004B0DAC" w:rsidRPr="006444CD" w:rsidRDefault="004B0DAC" w:rsidP="004B0DAC">
      <w:pPr>
        <w:ind w:firstLine="567"/>
        <w:jc w:val="center"/>
        <w:rPr>
          <w:b/>
          <w:szCs w:val="28"/>
          <w:lang w:val="kk-KZ"/>
        </w:rPr>
      </w:pPr>
      <w:r w:rsidRPr="006444CD">
        <w:rPr>
          <w:b/>
          <w:szCs w:val="28"/>
          <w:lang w:val="kk-KZ"/>
        </w:rPr>
        <w:t>Заң факультеті</w:t>
      </w:r>
    </w:p>
    <w:p w:rsidR="004B0DAC" w:rsidRPr="0070768E" w:rsidRDefault="004B0DAC" w:rsidP="004B0DAC">
      <w:pPr>
        <w:jc w:val="center"/>
        <w:rPr>
          <w:b/>
          <w:bCs/>
          <w:lang w:val="kk-KZ"/>
        </w:rPr>
      </w:pPr>
    </w:p>
    <w:p w:rsidR="004B0DAC" w:rsidRPr="004633A3" w:rsidRDefault="004B0DAC" w:rsidP="004B0DAC">
      <w:pPr>
        <w:jc w:val="center"/>
        <w:rPr>
          <w:b/>
          <w:bCs/>
          <w:lang w:val="kk-KZ"/>
        </w:rPr>
      </w:pPr>
      <w:r>
        <w:rPr>
          <w:b/>
          <w:bCs/>
          <w:lang w:val="kk-KZ"/>
        </w:rPr>
        <w:t>Қ</w:t>
      </w:r>
      <w:r w:rsidRPr="004633A3">
        <w:rPr>
          <w:b/>
          <w:bCs/>
          <w:lang w:val="kk-KZ"/>
        </w:rPr>
        <w:t>ылмыстық құқық, қылмыстық іс жүргізу  және криминалист</w:t>
      </w:r>
      <w:r>
        <w:rPr>
          <w:b/>
          <w:bCs/>
          <w:lang w:val="kk-KZ"/>
        </w:rPr>
        <w:t>и</w:t>
      </w:r>
      <w:r w:rsidRPr="004633A3">
        <w:rPr>
          <w:b/>
          <w:bCs/>
          <w:lang w:val="kk-KZ"/>
        </w:rPr>
        <w:t>ка  кафедрасы</w:t>
      </w:r>
    </w:p>
    <w:p w:rsidR="004B0DAC" w:rsidRDefault="004B0DAC" w:rsidP="004B0DAC">
      <w:pPr>
        <w:ind w:firstLine="567"/>
        <w:jc w:val="center"/>
        <w:rPr>
          <w:lang w:val="kk-KZ"/>
        </w:rPr>
      </w:pPr>
    </w:p>
    <w:p w:rsidR="004B0DAC" w:rsidRPr="006444CD" w:rsidRDefault="004B0DAC" w:rsidP="004B0DAC">
      <w:pPr>
        <w:jc w:val="center"/>
        <w:rPr>
          <w:b/>
          <w:lang w:val="kk-KZ"/>
        </w:rPr>
      </w:pPr>
      <w:r w:rsidRPr="006444CD">
        <w:rPr>
          <w:b/>
          <w:lang w:val="kk-KZ"/>
        </w:rPr>
        <w:t>«</w:t>
      </w:r>
      <w:r w:rsidRPr="006444CD">
        <w:rPr>
          <w:b/>
          <w:szCs w:val="28"/>
          <w:lang w:val="kk-KZ"/>
        </w:rPr>
        <w:t>Жедел іздестіру қызметі » пәнінің</w:t>
      </w:r>
    </w:p>
    <w:p w:rsidR="004B0DAC" w:rsidRPr="006444CD" w:rsidRDefault="004B0DAC" w:rsidP="004B0DAC">
      <w:pPr>
        <w:ind w:firstLine="567"/>
        <w:jc w:val="center"/>
        <w:rPr>
          <w:rFonts w:ascii="Kz Times New Roman" w:hAnsi="Kz Times New Roman"/>
          <w:b/>
          <w:lang w:val="kk-KZ"/>
        </w:rPr>
      </w:pPr>
      <w:r w:rsidRPr="006444CD">
        <w:rPr>
          <w:rFonts w:ascii="Kz Times New Roman" w:hAnsi="Kz Times New Roman"/>
          <w:b/>
          <w:lang w:val="kk-KZ"/>
        </w:rPr>
        <w:t>СИЛЛАБУСЫ</w:t>
      </w:r>
    </w:p>
    <w:p w:rsidR="004B0DAC" w:rsidRDefault="004B0DAC" w:rsidP="004B0DAC">
      <w:pPr>
        <w:ind w:firstLine="567"/>
        <w:jc w:val="center"/>
        <w:rPr>
          <w:rFonts w:ascii="Kz Times New Roman" w:hAnsi="Kz Times New Roman"/>
          <w:b/>
          <w:lang w:val="kk-KZ"/>
        </w:rPr>
      </w:pPr>
    </w:p>
    <w:p w:rsidR="004B0DAC" w:rsidRPr="00BA6E93" w:rsidRDefault="00EB6732" w:rsidP="004B0DAC">
      <w:pPr>
        <w:ind w:firstLine="567"/>
        <w:jc w:val="center"/>
        <w:rPr>
          <w:rFonts w:ascii="Kz Times New Roman" w:hAnsi="Kz Times New Roman"/>
          <w:b/>
          <w:lang w:val="kk-KZ"/>
        </w:rPr>
      </w:pPr>
      <w:r>
        <w:rPr>
          <w:rFonts w:ascii="Kz Times New Roman" w:hAnsi="Kz Times New Roman"/>
          <w:b/>
          <w:lang w:val="kk-KZ"/>
        </w:rPr>
        <w:t>4</w:t>
      </w:r>
      <w:r w:rsidR="004B0DAC">
        <w:rPr>
          <w:rFonts w:ascii="Kz Times New Roman" w:hAnsi="Kz Times New Roman"/>
          <w:b/>
          <w:lang w:val="kk-KZ"/>
        </w:rPr>
        <w:t xml:space="preserve"> курс, қазақ бөлімі, </w:t>
      </w:r>
      <w:r>
        <w:rPr>
          <w:rFonts w:ascii="Kz Times New Roman" w:hAnsi="Kz Times New Roman"/>
          <w:b/>
          <w:lang w:val="kk-KZ"/>
        </w:rPr>
        <w:t>7</w:t>
      </w:r>
      <w:r w:rsidR="004B0DAC">
        <w:rPr>
          <w:rFonts w:ascii="Kz Times New Roman" w:hAnsi="Kz Times New Roman"/>
          <w:b/>
          <w:lang w:val="kk-KZ"/>
        </w:rPr>
        <w:t xml:space="preserve"> семестр, 3 кредит</w:t>
      </w:r>
    </w:p>
    <w:p w:rsidR="004B0DAC" w:rsidRPr="00602039" w:rsidRDefault="004B0DAC" w:rsidP="004B0DAC">
      <w:pPr>
        <w:jc w:val="right"/>
        <w:rPr>
          <w:b/>
          <w:lang w:val="kk-KZ"/>
        </w:rPr>
      </w:pPr>
    </w:p>
    <w:p w:rsidR="004B0DAC" w:rsidRPr="00602039" w:rsidRDefault="004B0DAC" w:rsidP="004B0DAC">
      <w:pPr>
        <w:jc w:val="right"/>
        <w:rPr>
          <w:b/>
          <w:lang w:val="kk-KZ"/>
        </w:rPr>
      </w:pPr>
    </w:p>
    <w:p w:rsidR="004B0DAC" w:rsidRPr="00602039" w:rsidRDefault="004B0DAC" w:rsidP="004B0DAC">
      <w:pPr>
        <w:jc w:val="center"/>
        <w:rPr>
          <w:b/>
          <w:color w:val="000000"/>
          <w:lang w:val="kk-KZ"/>
        </w:rPr>
      </w:pPr>
      <w:r w:rsidRPr="00602039">
        <w:rPr>
          <w:b/>
          <w:color w:val="000000"/>
          <w:lang w:val="kk-KZ"/>
        </w:rPr>
        <w:t xml:space="preserve">                                                              БЕКІТІЛГЕН </w:t>
      </w:r>
    </w:p>
    <w:p w:rsidR="004B0DAC" w:rsidRPr="00602039" w:rsidRDefault="004B0DAC" w:rsidP="004B0DAC">
      <w:pPr>
        <w:jc w:val="center"/>
        <w:rPr>
          <w:color w:val="000000"/>
          <w:lang w:val="kk-KZ"/>
        </w:rPr>
      </w:pPr>
      <w:r w:rsidRPr="00602039">
        <w:rPr>
          <w:color w:val="000000"/>
          <w:lang w:val="kk-KZ"/>
        </w:rPr>
        <w:t xml:space="preserve">                                                          Факультеттің Ғылыми  Кеңес мәжілісінде</w:t>
      </w:r>
    </w:p>
    <w:p w:rsidR="004B0DAC" w:rsidRPr="00602039" w:rsidRDefault="004B0DAC" w:rsidP="004B0DAC">
      <w:pPr>
        <w:jc w:val="center"/>
        <w:rPr>
          <w:color w:val="000000"/>
          <w:lang w:val="kk-KZ"/>
        </w:rPr>
      </w:pPr>
      <w:r w:rsidRPr="00602039">
        <w:rPr>
          <w:color w:val="000000"/>
          <w:lang w:val="kk-KZ"/>
        </w:rPr>
        <w:t xml:space="preserve">                                                             № ___ хаттама «___» __________  201</w:t>
      </w:r>
      <w:r>
        <w:rPr>
          <w:color w:val="000000"/>
          <w:lang w:val="kk-KZ"/>
        </w:rPr>
        <w:t>2</w:t>
      </w:r>
      <w:r w:rsidRPr="00602039">
        <w:rPr>
          <w:color w:val="000000"/>
          <w:lang w:val="kk-KZ"/>
        </w:rPr>
        <w:t xml:space="preserve">ж.               </w:t>
      </w:r>
    </w:p>
    <w:p w:rsidR="004B0DAC" w:rsidRPr="00602039" w:rsidRDefault="004B0DAC" w:rsidP="004B0DAC">
      <w:pPr>
        <w:jc w:val="center"/>
        <w:rPr>
          <w:color w:val="000000"/>
          <w:lang w:val="kk-KZ"/>
        </w:rPr>
      </w:pPr>
      <w:r w:rsidRPr="00602039">
        <w:rPr>
          <w:color w:val="000000"/>
          <w:lang w:val="kk-KZ"/>
        </w:rPr>
        <w:t xml:space="preserve">                                                  Факультеттің деканы з.ғ.д., профессор</w:t>
      </w:r>
    </w:p>
    <w:p w:rsidR="004B0DAC" w:rsidRPr="00602039" w:rsidRDefault="004B0DAC" w:rsidP="004B0DAC">
      <w:pPr>
        <w:jc w:val="center"/>
        <w:rPr>
          <w:color w:val="000000"/>
          <w:lang w:val="kk-KZ"/>
        </w:rPr>
      </w:pPr>
      <w:r w:rsidRPr="00602039">
        <w:rPr>
          <w:color w:val="000000"/>
          <w:lang w:val="kk-KZ"/>
        </w:rPr>
        <w:t xml:space="preserve">                                                       ________________ Байдельдинов Д.Л.</w:t>
      </w:r>
    </w:p>
    <w:p w:rsidR="004B0DAC" w:rsidRPr="00602039" w:rsidRDefault="004B0DAC" w:rsidP="004B0DAC">
      <w:pPr>
        <w:ind w:firstLine="567"/>
        <w:jc w:val="center"/>
        <w:rPr>
          <w:color w:val="000000"/>
          <w:lang w:val="kk-KZ"/>
        </w:rPr>
      </w:pPr>
      <w:r w:rsidRPr="00602039">
        <w:rPr>
          <w:color w:val="000000"/>
          <w:lang w:val="kk-KZ"/>
        </w:rPr>
        <w:t xml:space="preserve">                                               </w:t>
      </w:r>
      <w:r>
        <w:rPr>
          <w:color w:val="000000"/>
          <w:lang w:val="kk-KZ"/>
        </w:rPr>
        <w:t xml:space="preserve"> «______»  _______________  201</w:t>
      </w:r>
      <w:r>
        <w:rPr>
          <w:color w:val="000000"/>
        </w:rPr>
        <w:t>2</w:t>
      </w:r>
      <w:r w:rsidRPr="00602039">
        <w:rPr>
          <w:color w:val="000000"/>
          <w:lang w:val="kk-KZ"/>
        </w:rPr>
        <w:t xml:space="preserve"> ж.</w:t>
      </w:r>
    </w:p>
    <w:p w:rsidR="004B0DAC" w:rsidRPr="00602039" w:rsidRDefault="004B0DAC" w:rsidP="004B0DAC">
      <w:pPr>
        <w:ind w:firstLine="567"/>
        <w:jc w:val="center"/>
        <w:rPr>
          <w:b/>
          <w:lang w:val="kk-KZ"/>
        </w:rPr>
      </w:pPr>
    </w:p>
    <w:p w:rsidR="004B0DAC" w:rsidRPr="004B0DAC" w:rsidRDefault="004B0DAC" w:rsidP="004B0DAC">
      <w:pPr>
        <w:ind w:firstLine="567"/>
        <w:jc w:val="center"/>
        <w:rPr>
          <w:b/>
          <w:lang w:val="kk-KZ"/>
        </w:rPr>
      </w:pPr>
    </w:p>
    <w:p w:rsidR="004B0DAC" w:rsidRPr="00370ABB" w:rsidRDefault="004B0DAC" w:rsidP="004B0DAC">
      <w:pPr>
        <w:pStyle w:val="21"/>
        <w:tabs>
          <w:tab w:val="left" w:pos="-120"/>
          <w:tab w:val="num" w:pos="720"/>
        </w:tabs>
        <w:spacing w:after="0" w:line="240" w:lineRule="auto"/>
        <w:ind w:left="0"/>
        <w:jc w:val="both"/>
        <w:rPr>
          <w:sz w:val="24"/>
          <w:szCs w:val="24"/>
          <w:lang w:val="kk-KZ"/>
        </w:rPr>
      </w:pPr>
      <w:r w:rsidRPr="00370ABB">
        <w:rPr>
          <w:b/>
          <w:sz w:val="24"/>
          <w:szCs w:val="24"/>
          <w:lang w:val="kk-KZ"/>
        </w:rPr>
        <w:tab/>
        <w:t>Лектордың аты-жөні:</w:t>
      </w:r>
      <w:r w:rsidRPr="00370ABB">
        <w:rPr>
          <w:sz w:val="24"/>
          <w:szCs w:val="24"/>
          <w:lang w:val="kk-KZ"/>
        </w:rPr>
        <w:t xml:space="preserve"> Даубасова Сулушаш Шинжрхановна </w:t>
      </w:r>
    </w:p>
    <w:p w:rsidR="004B0DAC" w:rsidRPr="00370ABB" w:rsidRDefault="004B0DAC" w:rsidP="004B0DAC">
      <w:pPr>
        <w:pStyle w:val="21"/>
        <w:tabs>
          <w:tab w:val="left" w:pos="-120"/>
          <w:tab w:val="num" w:pos="720"/>
        </w:tabs>
        <w:spacing w:after="0" w:line="240" w:lineRule="auto"/>
        <w:ind w:left="0"/>
        <w:jc w:val="both"/>
        <w:rPr>
          <w:sz w:val="24"/>
          <w:szCs w:val="24"/>
          <w:lang w:val="kk-KZ"/>
        </w:rPr>
      </w:pPr>
      <w:r w:rsidRPr="00370ABB">
        <w:rPr>
          <w:sz w:val="24"/>
          <w:szCs w:val="24"/>
          <w:lang w:val="kk-KZ"/>
        </w:rPr>
        <w:t>Телефон: 8 701 </w:t>
      </w:r>
      <w:r w:rsidRPr="00370ABB">
        <w:rPr>
          <w:sz w:val="24"/>
          <w:szCs w:val="24"/>
        </w:rPr>
        <w:t>713 13 56</w:t>
      </w:r>
    </w:p>
    <w:p w:rsidR="004B0DAC" w:rsidRPr="00370ABB" w:rsidRDefault="004B0DAC" w:rsidP="004B0DAC">
      <w:pPr>
        <w:pStyle w:val="21"/>
        <w:tabs>
          <w:tab w:val="left" w:pos="-120"/>
          <w:tab w:val="num" w:pos="720"/>
        </w:tabs>
        <w:spacing w:after="0" w:line="240" w:lineRule="auto"/>
        <w:ind w:left="0"/>
        <w:jc w:val="both"/>
        <w:rPr>
          <w:sz w:val="24"/>
          <w:szCs w:val="24"/>
        </w:rPr>
      </w:pPr>
      <w:r w:rsidRPr="00370ABB">
        <w:rPr>
          <w:sz w:val="24"/>
          <w:szCs w:val="24"/>
          <w:lang w:val="kk-KZ"/>
        </w:rPr>
        <w:t xml:space="preserve">e-mail: </w:t>
      </w:r>
      <w:proofErr w:type="spellStart"/>
      <w:r w:rsidRPr="00370ABB">
        <w:rPr>
          <w:sz w:val="24"/>
          <w:szCs w:val="24"/>
          <w:lang w:val="en-US"/>
        </w:rPr>
        <w:t>sulushash</w:t>
      </w:r>
      <w:proofErr w:type="spellEnd"/>
      <w:r w:rsidRPr="00370ABB">
        <w:rPr>
          <w:sz w:val="24"/>
          <w:szCs w:val="24"/>
        </w:rPr>
        <w:t>_79@</w:t>
      </w:r>
      <w:r w:rsidRPr="00370ABB">
        <w:rPr>
          <w:sz w:val="24"/>
          <w:szCs w:val="24"/>
          <w:lang w:val="en-US"/>
        </w:rPr>
        <w:t>mail</w:t>
      </w:r>
      <w:r w:rsidRPr="00370ABB">
        <w:rPr>
          <w:sz w:val="24"/>
          <w:szCs w:val="24"/>
        </w:rPr>
        <w:t>.</w:t>
      </w:r>
      <w:proofErr w:type="spellStart"/>
      <w:r w:rsidRPr="00370ABB">
        <w:rPr>
          <w:sz w:val="24"/>
          <w:szCs w:val="24"/>
          <w:lang w:val="en-US"/>
        </w:rPr>
        <w:t>ru</w:t>
      </w:r>
      <w:proofErr w:type="spellEnd"/>
    </w:p>
    <w:p w:rsidR="004B0DAC" w:rsidRPr="00370ABB" w:rsidRDefault="004B0DAC" w:rsidP="004B0DAC">
      <w:pPr>
        <w:pStyle w:val="21"/>
        <w:tabs>
          <w:tab w:val="left" w:pos="-120"/>
          <w:tab w:val="num" w:pos="720"/>
        </w:tabs>
        <w:spacing w:after="0" w:line="240" w:lineRule="auto"/>
        <w:ind w:left="0"/>
        <w:jc w:val="both"/>
        <w:rPr>
          <w:sz w:val="24"/>
          <w:szCs w:val="24"/>
        </w:rPr>
      </w:pPr>
      <w:r w:rsidRPr="00370ABB">
        <w:rPr>
          <w:sz w:val="24"/>
          <w:szCs w:val="24"/>
          <w:lang w:val="kk-KZ"/>
        </w:rPr>
        <w:t xml:space="preserve">каб. </w:t>
      </w:r>
      <w:r w:rsidRPr="00370ABB">
        <w:rPr>
          <w:sz w:val="24"/>
          <w:szCs w:val="24"/>
        </w:rPr>
        <w:t>412</w:t>
      </w:r>
    </w:p>
    <w:p w:rsidR="00EB6732" w:rsidRPr="00370ABB" w:rsidRDefault="00AD5641" w:rsidP="00EB6732">
      <w:pPr>
        <w:pStyle w:val="21"/>
        <w:tabs>
          <w:tab w:val="left" w:pos="-120"/>
          <w:tab w:val="num" w:pos="720"/>
        </w:tabs>
        <w:spacing w:after="0" w:line="240" w:lineRule="auto"/>
        <w:ind w:left="0"/>
        <w:jc w:val="both"/>
        <w:rPr>
          <w:sz w:val="24"/>
          <w:szCs w:val="24"/>
          <w:lang w:val="kk-KZ"/>
        </w:rPr>
      </w:pPr>
      <w:r>
        <w:rPr>
          <w:b/>
          <w:sz w:val="24"/>
          <w:szCs w:val="24"/>
          <w:lang w:val="kk-KZ"/>
        </w:rPr>
        <w:tab/>
      </w:r>
      <w:r w:rsidR="00370ABB" w:rsidRPr="00370ABB">
        <w:rPr>
          <w:b/>
          <w:sz w:val="24"/>
          <w:szCs w:val="24"/>
          <w:lang w:val="kk-KZ"/>
        </w:rPr>
        <w:t>Лаб</w:t>
      </w:r>
      <w:r w:rsidR="006B0481">
        <w:rPr>
          <w:b/>
          <w:sz w:val="24"/>
          <w:szCs w:val="24"/>
          <w:lang w:val="kk-KZ"/>
        </w:rPr>
        <w:t>о</w:t>
      </w:r>
      <w:r w:rsidR="00370ABB" w:rsidRPr="00370ABB">
        <w:rPr>
          <w:b/>
          <w:sz w:val="24"/>
          <w:szCs w:val="24"/>
          <w:lang w:val="kk-KZ"/>
        </w:rPr>
        <w:t>раториялық сабақтарды жүргізушінің аты жөні:</w:t>
      </w:r>
      <w:r w:rsidR="004E447E" w:rsidRPr="00370ABB">
        <w:rPr>
          <w:sz w:val="24"/>
          <w:szCs w:val="24"/>
          <w:lang w:val="kk-KZ"/>
        </w:rPr>
        <w:t xml:space="preserve"> </w:t>
      </w:r>
      <w:r w:rsidR="00EB6732" w:rsidRPr="00370ABB">
        <w:rPr>
          <w:sz w:val="24"/>
          <w:szCs w:val="24"/>
          <w:lang w:val="kk-KZ"/>
        </w:rPr>
        <w:t xml:space="preserve">Даубасова Сулушаш Шинжрхановна </w:t>
      </w:r>
    </w:p>
    <w:p w:rsidR="00EB6732" w:rsidRPr="00370ABB" w:rsidRDefault="00EB6732" w:rsidP="00EB6732">
      <w:pPr>
        <w:pStyle w:val="21"/>
        <w:tabs>
          <w:tab w:val="left" w:pos="-120"/>
          <w:tab w:val="num" w:pos="720"/>
        </w:tabs>
        <w:spacing w:after="0" w:line="240" w:lineRule="auto"/>
        <w:ind w:left="0"/>
        <w:jc w:val="both"/>
        <w:rPr>
          <w:sz w:val="24"/>
          <w:szCs w:val="24"/>
          <w:lang w:val="kk-KZ"/>
        </w:rPr>
      </w:pPr>
      <w:r w:rsidRPr="00370ABB">
        <w:rPr>
          <w:sz w:val="24"/>
          <w:szCs w:val="24"/>
          <w:lang w:val="kk-KZ"/>
        </w:rPr>
        <w:t>Телефон: 8 701 </w:t>
      </w:r>
      <w:r w:rsidRPr="00370ABB">
        <w:rPr>
          <w:sz w:val="24"/>
          <w:szCs w:val="24"/>
        </w:rPr>
        <w:t>713 13 56</w:t>
      </w:r>
    </w:p>
    <w:p w:rsidR="00EB6732" w:rsidRPr="00370ABB" w:rsidRDefault="00EB6732" w:rsidP="00EB6732">
      <w:pPr>
        <w:pStyle w:val="21"/>
        <w:tabs>
          <w:tab w:val="left" w:pos="-120"/>
          <w:tab w:val="num" w:pos="720"/>
        </w:tabs>
        <w:spacing w:after="0" w:line="240" w:lineRule="auto"/>
        <w:ind w:left="0"/>
        <w:jc w:val="both"/>
        <w:rPr>
          <w:sz w:val="24"/>
          <w:szCs w:val="24"/>
        </w:rPr>
      </w:pPr>
      <w:r w:rsidRPr="00370ABB">
        <w:rPr>
          <w:sz w:val="24"/>
          <w:szCs w:val="24"/>
          <w:lang w:val="kk-KZ"/>
        </w:rPr>
        <w:t xml:space="preserve">e-mail: </w:t>
      </w:r>
      <w:proofErr w:type="spellStart"/>
      <w:r w:rsidRPr="00370ABB">
        <w:rPr>
          <w:sz w:val="24"/>
          <w:szCs w:val="24"/>
          <w:lang w:val="en-US"/>
        </w:rPr>
        <w:t>sulushash</w:t>
      </w:r>
      <w:proofErr w:type="spellEnd"/>
      <w:r w:rsidRPr="00370ABB">
        <w:rPr>
          <w:sz w:val="24"/>
          <w:szCs w:val="24"/>
        </w:rPr>
        <w:t>_79@</w:t>
      </w:r>
      <w:r w:rsidRPr="00370ABB">
        <w:rPr>
          <w:sz w:val="24"/>
          <w:szCs w:val="24"/>
          <w:lang w:val="en-US"/>
        </w:rPr>
        <w:t>mail</w:t>
      </w:r>
      <w:r w:rsidRPr="00370ABB">
        <w:rPr>
          <w:sz w:val="24"/>
          <w:szCs w:val="24"/>
        </w:rPr>
        <w:t>.</w:t>
      </w:r>
      <w:proofErr w:type="spellStart"/>
      <w:r w:rsidRPr="00370ABB">
        <w:rPr>
          <w:sz w:val="24"/>
          <w:szCs w:val="24"/>
          <w:lang w:val="en-US"/>
        </w:rPr>
        <w:t>ru</w:t>
      </w:r>
      <w:proofErr w:type="spellEnd"/>
    </w:p>
    <w:p w:rsidR="00EB6732" w:rsidRPr="00370ABB" w:rsidRDefault="00EB6732" w:rsidP="00EB6732">
      <w:pPr>
        <w:pStyle w:val="21"/>
        <w:tabs>
          <w:tab w:val="left" w:pos="-120"/>
          <w:tab w:val="num" w:pos="720"/>
        </w:tabs>
        <w:spacing w:after="0" w:line="240" w:lineRule="auto"/>
        <w:ind w:left="0"/>
        <w:jc w:val="both"/>
        <w:rPr>
          <w:sz w:val="24"/>
          <w:szCs w:val="24"/>
        </w:rPr>
      </w:pPr>
      <w:r w:rsidRPr="00370ABB">
        <w:rPr>
          <w:sz w:val="24"/>
          <w:szCs w:val="24"/>
          <w:lang w:val="kk-KZ"/>
        </w:rPr>
        <w:t xml:space="preserve">каб. </w:t>
      </w:r>
      <w:r w:rsidRPr="00370ABB">
        <w:rPr>
          <w:sz w:val="24"/>
          <w:szCs w:val="24"/>
        </w:rPr>
        <w:t>412</w:t>
      </w:r>
    </w:p>
    <w:p w:rsidR="004B0DAC" w:rsidRPr="006444CD" w:rsidRDefault="004B0DAC" w:rsidP="004B0DAC">
      <w:pPr>
        <w:ind w:firstLine="708"/>
        <w:jc w:val="both"/>
        <w:rPr>
          <w:szCs w:val="28"/>
          <w:lang w:val="kk-KZ"/>
        </w:rPr>
      </w:pPr>
      <w:r w:rsidRPr="006444CD">
        <w:rPr>
          <w:b/>
          <w:bCs/>
          <w:szCs w:val="28"/>
          <w:lang w:val="kk-KZ"/>
        </w:rPr>
        <w:t>Пререквизиттер:</w:t>
      </w:r>
      <w:r w:rsidRPr="006444CD">
        <w:rPr>
          <w:bCs/>
          <w:szCs w:val="28"/>
          <w:lang w:val="kk-KZ"/>
        </w:rPr>
        <w:t xml:space="preserve"> </w:t>
      </w:r>
      <w:r w:rsidRPr="006444CD">
        <w:rPr>
          <w:szCs w:val="28"/>
          <w:lang w:val="kk-KZ"/>
        </w:rPr>
        <w:t xml:space="preserve">құқық қорғау органдары, </w:t>
      </w:r>
      <w:r w:rsidRPr="006444CD">
        <w:rPr>
          <w:bCs/>
          <w:szCs w:val="28"/>
          <w:lang w:val="kk-KZ"/>
        </w:rPr>
        <w:t xml:space="preserve">қылмыстық құқық, қылмыстық іс жүргізу құқығы, криминалистка </w:t>
      </w:r>
    </w:p>
    <w:p w:rsidR="004B0DAC" w:rsidRPr="006444CD" w:rsidRDefault="004B0DAC" w:rsidP="004B0DAC">
      <w:pPr>
        <w:ind w:firstLine="708"/>
        <w:jc w:val="both"/>
        <w:rPr>
          <w:szCs w:val="28"/>
          <w:lang w:val="kk-KZ"/>
        </w:rPr>
      </w:pPr>
      <w:r w:rsidRPr="006444CD">
        <w:rPr>
          <w:rFonts w:eastAsia="??"/>
          <w:b/>
          <w:szCs w:val="28"/>
          <w:lang w:val="kk-KZ"/>
        </w:rPr>
        <w:t>Постреквизиттер:</w:t>
      </w:r>
      <w:r w:rsidRPr="006444CD">
        <w:rPr>
          <w:rFonts w:eastAsia="??"/>
          <w:szCs w:val="28"/>
          <w:lang w:val="kk-KZ"/>
        </w:rPr>
        <w:t xml:space="preserve"> </w:t>
      </w:r>
      <w:r w:rsidRPr="006444CD">
        <w:rPr>
          <w:szCs w:val="28"/>
          <w:lang w:val="kk-KZ"/>
        </w:rPr>
        <w:t xml:space="preserve">құқық қоғау қызметінде және білім саласында қарастырылып отырған болашақ заңгерлерді жүйелі дайындап шығару қажет. </w:t>
      </w:r>
    </w:p>
    <w:p w:rsidR="004B0DAC" w:rsidRPr="006444CD" w:rsidRDefault="004B0DAC" w:rsidP="004B0DAC">
      <w:pPr>
        <w:ind w:firstLine="708"/>
        <w:jc w:val="both"/>
        <w:rPr>
          <w:b/>
          <w:bCs/>
          <w:lang w:val="kk-KZ"/>
        </w:rPr>
      </w:pPr>
      <w:r w:rsidRPr="00405AD3">
        <w:rPr>
          <w:b/>
          <w:bCs/>
          <w:lang w:val="kk-KZ"/>
        </w:rPr>
        <w:t>«</w:t>
      </w:r>
      <w:r w:rsidRPr="00405AD3">
        <w:rPr>
          <w:b/>
          <w:lang w:val="kk-KZ"/>
        </w:rPr>
        <w:t>Жедел іздестіру қызметі</w:t>
      </w:r>
      <w:r w:rsidRPr="00405AD3">
        <w:rPr>
          <w:b/>
          <w:bCs/>
          <w:lang w:val="kk-KZ"/>
        </w:rPr>
        <w:t>»</w:t>
      </w:r>
      <w:r w:rsidRPr="0070768E">
        <w:rPr>
          <w:b/>
          <w:bCs/>
          <w:lang w:val="kk-KZ"/>
        </w:rPr>
        <w:t xml:space="preserve"> пәннін    жү</w:t>
      </w:r>
      <w:r>
        <w:rPr>
          <w:b/>
          <w:bCs/>
          <w:lang w:val="kk-KZ"/>
        </w:rPr>
        <w:t>ргізу мақ</w:t>
      </w:r>
      <w:r w:rsidRPr="0070768E">
        <w:rPr>
          <w:b/>
          <w:bCs/>
          <w:lang w:val="kk-KZ"/>
        </w:rPr>
        <w:t>саты.</w:t>
      </w:r>
      <w:r>
        <w:rPr>
          <w:b/>
          <w:bCs/>
          <w:lang w:val="kk-KZ"/>
        </w:rPr>
        <w:t xml:space="preserve"> </w:t>
      </w:r>
      <w:r>
        <w:rPr>
          <w:bCs/>
          <w:szCs w:val="28"/>
          <w:lang w:val="kk-KZ"/>
        </w:rPr>
        <w:t>Жедел іздестіру қызметі курсы “Жедел іздестіру қызметі” туралы заңының шенберінде  қамтылған. Бұл курс жариялануға жатпайтын құпия мәселелерді қарастырмайды.</w:t>
      </w:r>
      <w:r>
        <w:rPr>
          <w:b/>
          <w:szCs w:val="28"/>
          <w:lang w:val="kk-KZ"/>
        </w:rPr>
        <w:t xml:space="preserve"> </w:t>
      </w:r>
      <w:r>
        <w:rPr>
          <w:szCs w:val="28"/>
          <w:lang w:val="kk-KZ"/>
        </w:rPr>
        <w:t>Студенттер ЖІҚ ғылымының теориялық және методологиялық негіздерін меңгеріп,  қылмыспен күресуде қазіргі заманғы техникалық құрал – жабдықтарды қолдануға үйреніп, өздерінің ой-өрістерін дамытып, алған білімдерін жетілдіруі қажет. Студенттердің ЖІҚ пәні бойынша алған білімдерін тәжірибеде тиімді пайдалануға үйретуге бағытталған, бұл құқық қорғау органы қызметкерлерінің кәсіптік дайындығының көрсеткіші болып табылатындығы.</w:t>
      </w:r>
    </w:p>
    <w:p w:rsidR="004B0DAC" w:rsidRPr="006444CD" w:rsidRDefault="004B0DAC" w:rsidP="004B0DAC">
      <w:pPr>
        <w:shd w:val="clear" w:color="auto" w:fill="FFFFFF"/>
        <w:ind w:firstLine="567"/>
        <w:jc w:val="both"/>
        <w:rPr>
          <w:b/>
          <w:szCs w:val="28"/>
          <w:lang w:val="kk-KZ"/>
        </w:rPr>
      </w:pPr>
      <w:r w:rsidRPr="006444CD">
        <w:rPr>
          <w:b/>
          <w:szCs w:val="28"/>
          <w:lang w:val="kk-KZ"/>
        </w:rPr>
        <w:t xml:space="preserve">Осы пәнді оқып үйрену нәтижесінде студент білуі тиіс: </w:t>
      </w:r>
    </w:p>
    <w:p w:rsidR="004B0DAC" w:rsidRDefault="004B0DAC" w:rsidP="004B0DAC">
      <w:pPr>
        <w:shd w:val="clear" w:color="auto" w:fill="FFFFFF"/>
        <w:ind w:firstLine="567"/>
        <w:jc w:val="both"/>
        <w:rPr>
          <w:szCs w:val="28"/>
          <w:lang w:val="kk-KZ"/>
        </w:rPr>
      </w:pPr>
      <w:r>
        <w:rPr>
          <w:noProof/>
          <w:color w:val="000000"/>
          <w:szCs w:val="28"/>
          <w:lang w:val="kk-KZ"/>
        </w:rPr>
        <w:t>1</w:t>
      </w:r>
      <w:r w:rsidRPr="002F4D99">
        <w:rPr>
          <w:noProof/>
          <w:color w:val="000000"/>
          <w:szCs w:val="28"/>
          <w:lang w:val="kk-KZ"/>
        </w:rPr>
        <w:t>)</w:t>
      </w:r>
      <w:r w:rsidRPr="00071046">
        <w:rPr>
          <w:b/>
          <w:lang w:val="kk-KZ" w:eastAsia="ko-KR"/>
        </w:rPr>
        <w:t xml:space="preserve"> </w:t>
      </w:r>
      <w:r>
        <w:rPr>
          <w:szCs w:val="28"/>
          <w:lang w:val="kk-KZ"/>
        </w:rPr>
        <w:t>ЖІҚ ғылымының теориялық және методологиялық негіздерін терең меңгеру;</w:t>
      </w:r>
    </w:p>
    <w:p w:rsidR="004B0DAC" w:rsidRDefault="004B0DAC" w:rsidP="004B0DAC">
      <w:pPr>
        <w:shd w:val="clear" w:color="auto" w:fill="FFFFFF"/>
        <w:ind w:firstLine="567"/>
        <w:jc w:val="both"/>
        <w:rPr>
          <w:b/>
          <w:lang w:val="kk-KZ" w:eastAsia="ko-KR"/>
        </w:rPr>
      </w:pPr>
      <w:r>
        <w:rPr>
          <w:szCs w:val="28"/>
          <w:lang w:val="kk-KZ"/>
        </w:rPr>
        <w:t xml:space="preserve">2)  </w:t>
      </w:r>
      <w:r>
        <w:rPr>
          <w:lang w:val="kk-KZ"/>
        </w:rPr>
        <w:t>Жедел-іздестіру қызметі</w:t>
      </w:r>
      <w:r>
        <w:rPr>
          <w:szCs w:val="28"/>
          <w:lang w:val="kk-KZ" w:eastAsia="ko-KR"/>
        </w:rPr>
        <w:t>не</w:t>
      </w:r>
      <w:r w:rsidRPr="00071046">
        <w:rPr>
          <w:szCs w:val="28"/>
          <w:lang w:val="kk-KZ" w:eastAsia="ko-KR"/>
        </w:rPr>
        <w:t xml:space="preserve">н алған білімдерін </w:t>
      </w:r>
      <w:r>
        <w:rPr>
          <w:szCs w:val="28"/>
          <w:lang w:val="kk-KZ"/>
        </w:rPr>
        <w:t xml:space="preserve">қылмыспен күресуде қазіргі заманғы техникалық құрал – жабдықтарды қолдануға үйрету; </w:t>
      </w:r>
    </w:p>
    <w:p w:rsidR="004B0DAC" w:rsidRPr="002F4D99" w:rsidRDefault="004B0DAC" w:rsidP="004B0DAC">
      <w:pPr>
        <w:shd w:val="clear" w:color="auto" w:fill="FFFFFF"/>
        <w:ind w:firstLine="567"/>
        <w:jc w:val="both"/>
        <w:rPr>
          <w:szCs w:val="28"/>
          <w:lang w:val="kk-KZ"/>
        </w:rPr>
      </w:pPr>
      <w:r>
        <w:rPr>
          <w:lang w:val="kk-KZ" w:eastAsia="ko-KR"/>
        </w:rPr>
        <w:t>3</w:t>
      </w:r>
      <w:r>
        <w:rPr>
          <w:b/>
          <w:lang w:val="kk-KZ" w:eastAsia="ko-KR"/>
        </w:rPr>
        <w:t xml:space="preserve">) </w:t>
      </w:r>
      <w:r>
        <w:rPr>
          <w:lang w:val="kk-KZ"/>
        </w:rPr>
        <w:t>Жедел-іздестіру қызметі</w:t>
      </w:r>
      <w:r>
        <w:rPr>
          <w:noProof/>
          <w:color w:val="000000"/>
          <w:szCs w:val="28"/>
          <w:lang w:val="kk-KZ"/>
        </w:rPr>
        <w:t xml:space="preserve"> </w:t>
      </w:r>
      <w:r w:rsidRPr="002F4D99">
        <w:rPr>
          <w:noProof/>
          <w:color w:val="000000"/>
          <w:szCs w:val="28"/>
          <w:lang w:val="kk-KZ"/>
        </w:rPr>
        <w:t>саласында ғылыми-зерттеу жұмыстың дағдыларына иемдену;</w:t>
      </w:r>
    </w:p>
    <w:p w:rsidR="004B0DAC" w:rsidRPr="002F4D99" w:rsidRDefault="004B0DAC" w:rsidP="004B0DAC">
      <w:pPr>
        <w:shd w:val="clear" w:color="auto" w:fill="FFFFFF"/>
        <w:ind w:firstLine="567"/>
        <w:jc w:val="both"/>
        <w:rPr>
          <w:szCs w:val="28"/>
          <w:lang w:val="kk-KZ"/>
        </w:rPr>
      </w:pPr>
      <w:r>
        <w:rPr>
          <w:szCs w:val="28"/>
          <w:lang w:val="kk-KZ" w:eastAsia="ko-KR"/>
        </w:rPr>
        <w:t xml:space="preserve">4) </w:t>
      </w:r>
      <w:r w:rsidRPr="002F4D99">
        <w:rPr>
          <w:noProof/>
          <w:color w:val="000000"/>
          <w:szCs w:val="28"/>
          <w:lang w:val="kk-KZ"/>
        </w:rPr>
        <w:t xml:space="preserve">Студенттерді </w:t>
      </w:r>
      <w:r>
        <w:rPr>
          <w:noProof/>
          <w:color w:val="000000"/>
          <w:szCs w:val="28"/>
          <w:lang w:val="kk-KZ"/>
        </w:rPr>
        <w:t>қылмыстық-</w:t>
      </w:r>
      <w:r w:rsidRPr="002F4D99">
        <w:rPr>
          <w:noProof/>
          <w:color w:val="000000"/>
          <w:szCs w:val="28"/>
          <w:lang w:val="kk-KZ"/>
        </w:rPr>
        <w:t>кұқықтық нормативтік актілердің мәнін түсініп, оларды нақты өмірдегі жағдайлар</w:t>
      </w:r>
      <w:r>
        <w:rPr>
          <w:noProof/>
          <w:color w:val="000000"/>
          <w:szCs w:val="28"/>
          <w:lang w:val="kk-KZ"/>
        </w:rPr>
        <w:t>д</w:t>
      </w:r>
      <w:r w:rsidRPr="002F4D99">
        <w:rPr>
          <w:noProof/>
          <w:color w:val="000000"/>
          <w:szCs w:val="28"/>
          <w:lang w:val="kk-KZ"/>
        </w:rPr>
        <w:t>а қолдануға үйрету</w:t>
      </w:r>
      <w:r>
        <w:rPr>
          <w:noProof/>
          <w:color w:val="000000"/>
          <w:szCs w:val="28"/>
          <w:lang w:val="kk-KZ"/>
        </w:rPr>
        <w:t>;</w:t>
      </w:r>
    </w:p>
    <w:p w:rsidR="004B0DAC" w:rsidRPr="006444CD" w:rsidRDefault="004B0DAC" w:rsidP="004B0DAC">
      <w:pPr>
        <w:ind w:firstLine="567"/>
        <w:jc w:val="both"/>
        <w:rPr>
          <w:b/>
          <w:szCs w:val="28"/>
          <w:lang w:val="kk-KZ"/>
        </w:rPr>
      </w:pPr>
      <w:r w:rsidRPr="006444CD">
        <w:rPr>
          <w:b/>
          <w:szCs w:val="28"/>
          <w:lang w:val="kk-KZ"/>
        </w:rPr>
        <w:t xml:space="preserve">жасай білуі тиіс: </w:t>
      </w:r>
    </w:p>
    <w:p w:rsidR="004B0DAC" w:rsidRPr="0070768E" w:rsidRDefault="004B0DAC" w:rsidP="004B0DAC">
      <w:pPr>
        <w:numPr>
          <w:ilvl w:val="0"/>
          <w:numId w:val="2"/>
        </w:numPr>
        <w:jc w:val="both"/>
        <w:rPr>
          <w:lang w:val="kk-KZ"/>
        </w:rPr>
      </w:pPr>
      <w:r w:rsidRPr="0070768E">
        <w:rPr>
          <w:lang w:val="kk-KZ"/>
        </w:rPr>
        <w:t>танымның ғылыми әдістерін</w:t>
      </w:r>
      <w:r>
        <w:rPr>
          <w:lang w:val="kk-KZ"/>
        </w:rPr>
        <w:t xml:space="preserve"> </w:t>
      </w:r>
      <w:r w:rsidRPr="0070768E">
        <w:rPr>
          <w:lang w:val="kk-KZ"/>
        </w:rPr>
        <w:t xml:space="preserve"> пайдалануды:</w:t>
      </w:r>
    </w:p>
    <w:p w:rsidR="004B0DAC" w:rsidRPr="0070768E" w:rsidRDefault="004B0DAC" w:rsidP="004B0DAC">
      <w:pPr>
        <w:numPr>
          <w:ilvl w:val="0"/>
          <w:numId w:val="2"/>
        </w:numPr>
        <w:jc w:val="both"/>
        <w:rPr>
          <w:lang w:val="kk-KZ"/>
        </w:rPr>
      </w:pPr>
      <w:r>
        <w:rPr>
          <w:lang w:val="kk-KZ"/>
        </w:rPr>
        <w:t xml:space="preserve">қазіргі таңда </w:t>
      </w:r>
      <w:r>
        <w:rPr>
          <w:szCs w:val="28"/>
          <w:lang w:val="kk-KZ"/>
        </w:rPr>
        <w:t xml:space="preserve">қылмыспен күресуде  </w:t>
      </w:r>
      <w:r>
        <w:rPr>
          <w:lang w:val="kk-KZ"/>
        </w:rPr>
        <w:t>қылмыстық заңнамаларды</w:t>
      </w:r>
      <w:r w:rsidRPr="0070768E">
        <w:rPr>
          <w:lang w:val="kk-KZ"/>
        </w:rPr>
        <w:t xml:space="preserve"> қолдану барысында ғылыми және өзіндік бағытты қалыптастыруды;</w:t>
      </w:r>
    </w:p>
    <w:p w:rsidR="004B0DAC" w:rsidRPr="004B0DAC" w:rsidRDefault="004B0DAC" w:rsidP="004B0DAC">
      <w:pPr>
        <w:jc w:val="center"/>
        <w:rPr>
          <w:b/>
          <w:lang w:val="kk-KZ"/>
        </w:rPr>
      </w:pPr>
    </w:p>
    <w:p w:rsidR="004B0DAC" w:rsidRPr="004B0DAC" w:rsidRDefault="004B0DAC" w:rsidP="004B0DAC">
      <w:pPr>
        <w:jc w:val="center"/>
        <w:rPr>
          <w:b/>
          <w:lang w:val="kk-KZ"/>
        </w:rPr>
      </w:pPr>
    </w:p>
    <w:p w:rsidR="004B0DAC" w:rsidRPr="006444CD" w:rsidRDefault="004B0DAC" w:rsidP="004B0DAC">
      <w:pPr>
        <w:jc w:val="center"/>
        <w:rPr>
          <w:b/>
          <w:szCs w:val="28"/>
          <w:lang w:val="kk-KZ"/>
        </w:rPr>
      </w:pPr>
      <w:r w:rsidRPr="006444CD">
        <w:rPr>
          <w:b/>
          <w:szCs w:val="28"/>
          <w:lang w:val="kk-KZ"/>
        </w:rPr>
        <w:t>Курстың құрылымы:</w:t>
      </w:r>
    </w:p>
    <w:p w:rsidR="004B0DAC" w:rsidRDefault="004B0DAC" w:rsidP="004B0DAC">
      <w:pPr>
        <w:jc w:val="center"/>
        <w:rPr>
          <w:b/>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808"/>
        <w:gridCol w:w="1260"/>
        <w:gridCol w:w="900"/>
        <w:gridCol w:w="1260"/>
        <w:gridCol w:w="900"/>
        <w:gridCol w:w="900"/>
        <w:gridCol w:w="1080"/>
      </w:tblGrid>
      <w:tr w:rsidR="004B0DAC" w:rsidRPr="0070768E" w:rsidTr="000D0051">
        <w:trPr>
          <w:trHeight w:val="480"/>
        </w:trPr>
        <w:tc>
          <w:tcPr>
            <w:tcW w:w="540" w:type="dxa"/>
          </w:tcPr>
          <w:p w:rsidR="004B0DAC" w:rsidRPr="0070768E" w:rsidRDefault="004B0DAC" w:rsidP="000D0051">
            <w:pPr>
              <w:jc w:val="center"/>
              <w:rPr>
                <w:b/>
              </w:rPr>
            </w:pPr>
            <w:r w:rsidRPr="0070768E">
              <w:rPr>
                <w:b/>
              </w:rPr>
              <w:t>№</w:t>
            </w:r>
          </w:p>
        </w:tc>
        <w:tc>
          <w:tcPr>
            <w:tcW w:w="2808" w:type="dxa"/>
          </w:tcPr>
          <w:p w:rsidR="004B0DAC" w:rsidRPr="0070768E" w:rsidRDefault="004B0DAC" w:rsidP="000D0051">
            <w:pPr>
              <w:jc w:val="center"/>
              <w:rPr>
                <w:b/>
                <w:lang w:val="kk-KZ"/>
              </w:rPr>
            </w:pPr>
            <w:r w:rsidRPr="0070768E">
              <w:rPr>
                <w:b/>
                <w:lang w:val="kk-KZ"/>
              </w:rPr>
              <w:t>Тақырыптардың атауы</w:t>
            </w:r>
          </w:p>
        </w:tc>
        <w:tc>
          <w:tcPr>
            <w:tcW w:w="6300" w:type="dxa"/>
            <w:gridSpan w:val="6"/>
          </w:tcPr>
          <w:p w:rsidR="004B0DAC" w:rsidRPr="0070768E" w:rsidRDefault="004B0DAC" w:rsidP="000D0051">
            <w:pPr>
              <w:jc w:val="center"/>
              <w:rPr>
                <w:b/>
                <w:lang w:val="kk-KZ"/>
              </w:rPr>
            </w:pPr>
            <w:r w:rsidRPr="0070768E">
              <w:rPr>
                <w:b/>
                <w:lang w:val="kk-KZ"/>
              </w:rPr>
              <w:t>Апта бойынша бөлу</w:t>
            </w:r>
          </w:p>
        </w:tc>
      </w:tr>
      <w:tr w:rsidR="004B0DAC" w:rsidRPr="0070768E" w:rsidTr="000D0051">
        <w:trPr>
          <w:cantSplit/>
          <w:trHeight w:val="360"/>
        </w:trPr>
        <w:tc>
          <w:tcPr>
            <w:tcW w:w="540" w:type="dxa"/>
            <w:vMerge w:val="restart"/>
          </w:tcPr>
          <w:p w:rsidR="004B0DAC" w:rsidRPr="0070768E" w:rsidRDefault="004B0DAC" w:rsidP="000D0051">
            <w:pPr>
              <w:jc w:val="center"/>
              <w:rPr>
                <w:b/>
              </w:rPr>
            </w:pPr>
          </w:p>
        </w:tc>
        <w:tc>
          <w:tcPr>
            <w:tcW w:w="2808" w:type="dxa"/>
            <w:vMerge w:val="restart"/>
          </w:tcPr>
          <w:p w:rsidR="004B0DAC" w:rsidRPr="0070768E" w:rsidRDefault="004B0DAC" w:rsidP="000D0051">
            <w:pPr>
              <w:jc w:val="center"/>
              <w:rPr>
                <w:b/>
              </w:rPr>
            </w:pPr>
          </w:p>
        </w:tc>
        <w:tc>
          <w:tcPr>
            <w:tcW w:w="2160" w:type="dxa"/>
            <w:gridSpan w:val="2"/>
          </w:tcPr>
          <w:p w:rsidR="004B0DAC" w:rsidRPr="0070768E" w:rsidRDefault="004B0DAC" w:rsidP="000D0051">
            <w:pPr>
              <w:jc w:val="center"/>
              <w:rPr>
                <w:b/>
                <w:lang w:val="kk-KZ"/>
              </w:rPr>
            </w:pPr>
            <w:r w:rsidRPr="0070768E">
              <w:rPr>
                <w:b/>
                <w:lang w:val="kk-KZ"/>
              </w:rPr>
              <w:t>лекция</w:t>
            </w:r>
          </w:p>
        </w:tc>
        <w:tc>
          <w:tcPr>
            <w:tcW w:w="2160" w:type="dxa"/>
            <w:gridSpan w:val="2"/>
          </w:tcPr>
          <w:p w:rsidR="004B0DAC" w:rsidRPr="0070768E" w:rsidRDefault="00EB6732" w:rsidP="006B0481">
            <w:pPr>
              <w:jc w:val="center"/>
              <w:rPr>
                <w:b/>
                <w:lang w:val="kk-KZ"/>
              </w:rPr>
            </w:pPr>
            <w:r>
              <w:rPr>
                <w:b/>
                <w:szCs w:val="28"/>
                <w:lang w:val="kk-KZ"/>
              </w:rPr>
              <w:t>Семинар</w:t>
            </w:r>
            <w:r w:rsidR="004B0DAC">
              <w:rPr>
                <w:b/>
                <w:szCs w:val="28"/>
                <w:lang w:val="kk-KZ"/>
              </w:rPr>
              <w:t xml:space="preserve"> </w:t>
            </w:r>
            <w:r w:rsidR="004B0DAC" w:rsidRPr="00A05707">
              <w:rPr>
                <w:b/>
                <w:szCs w:val="28"/>
                <w:lang w:val="kk-KZ"/>
              </w:rPr>
              <w:t>сабақтар</w:t>
            </w:r>
          </w:p>
        </w:tc>
        <w:tc>
          <w:tcPr>
            <w:tcW w:w="1980" w:type="dxa"/>
            <w:gridSpan w:val="2"/>
          </w:tcPr>
          <w:p w:rsidR="004B0DAC" w:rsidRPr="0070768E" w:rsidRDefault="004B0DAC" w:rsidP="000D0051">
            <w:pPr>
              <w:jc w:val="center"/>
              <w:rPr>
                <w:b/>
                <w:lang w:val="kk-KZ"/>
              </w:rPr>
            </w:pPr>
            <w:r>
              <w:rPr>
                <w:b/>
                <w:lang w:val="kk-KZ"/>
              </w:rPr>
              <w:t>С</w:t>
            </w:r>
            <w:r w:rsidRPr="0070768E">
              <w:rPr>
                <w:b/>
                <w:lang w:val="kk-KZ"/>
              </w:rPr>
              <w:t>ӨЖ</w:t>
            </w:r>
          </w:p>
        </w:tc>
      </w:tr>
      <w:tr w:rsidR="004B0DAC" w:rsidRPr="0070768E" w:rsidTr="000D0051">
        <w:trPr>
          <w:cantSplit/>
          <w:trHeight w:val="493"/>
        </w:trPr>
        <w:tc>
          <w:tcPr>
            <w:tcW w:w="540" w:type="dxa"/>
            <w:vMerge/>
          </w:tcPr>
          <w:p w:rsidR="004B0DAC" w:rsidRPr="0070768E" w:rsidRDefault="004B0DAC" w:rsidP="000D0051">
            <w:pPr>
              <w:jc w:val="center"/>
              <w:rPr>
                <w:b/>
              </w:rPr>
            </w:pPr>
          </w:p>
        </w:tc>
        <w:tc>
          <w:tcPr>
            <w:tcW w:w="2808" w:type="dxa"/>
            <w:vMerge/>
          </w:tcPr>
          <w:p w:rsidR="004B0DAC" w:rsidRPr="0070768E" w:rsidRDefault="004B0DAC" w:rsidP="000D0051">
            <w:pPr>
              <w:jc w:val="center"/>
              <w:rPr>
                <w:b/>
              </w:rPr>
            </w:pPr>
          </w:p>
        </w:tc>
        <w:tc>
          <w:tcPr>
            <w:tcW w:w="1260" w:type="dxa"/>
          </w:tcPr>
          <w:p w:rsidR="004B0DAC" w:rsidRPr="0070768E" w:rsidRDefault="004B0DAC" w:rsidP="000D0051">
            <w:pPr>
              <w:jc w:val="center"/>
              <w:rPr>
                <w:b/>
                <w:lang w:val="kk-KZ"/>
              </w:rPr>
            </w:pPr>
            <w:r w:rsidRPr="0070768E">
              <w:rPr>
                <w:b/>
                <w:lang w:val="kk-KZ"/>
              </w:rPr>
              <w:t>апта</w:t>
            </w:r>
          </w:p>
        </w:tc>
        <w:tc>
          <w:tcPr>
            <w:tcW w:w="900" w:type="dxa"/>
          </w:tcPr>
          <w:p w:rsidR="004B0DAC" w:rsidRPr="0070768E" w:rsidRDefault="004B0DAC" w:rsidP="000D0051">
            <w:pPr>
              <w:jc w:val="both"/>
              <w:rPr>
                <w:b/>
                <w:lang w:val="kk-KZ"/>
              </w:rPr>
            </w:pPr>
            <w:r w:rsidRPr="0070768E">
              <w:rPr>
                <w:b/>
                <w:lang w:val="kk-KZ"/>
              </w:rPr>
              <w:t>сағ. саны</w:t>
            </w:r>
          </w:p>
        </w:tc>
        <w:tc>
          <w:tcPr>
            <w:tcW w:w="1260" w:type="dxa"/>
          </w:tcPr>
          <w:p w:rsidR="004B0DAC" w:rsidRPr="0070768E" w:rsidRDefault="004B0DAC" w:rsidP="000D0051">
            <w:pPr>
              <w:jc w:val="center"/>
              <w:rPr>
                <w:b/>
                <w:lang w:val="kk-KZ"/>
              </w:rPr>
            </w:pPr>
            <w:r w:rsidRPr="0070768E">
              <w:rPr>
                <w:b/>
                <w:lang w:val="kk-KZ"/>
              </w:rPr>
              <w:t>апта</w:t>
            </w:r>
          </w:p>
        </w:tc>
        <w:tc>
          <w:tcPr>
            <w:tcW w:w="900" w:type="dxa"/>
          </w:tcPr>
          <w:p w:rsidR="004B0DAC" w:rsidRPr="0070768E" w:rsidRDefault="004B0DAC" w:rsidP="000D0051">
            <w:pPr>
              <w:jc w:val="both"/>
              <w:rPr>
                <w:b/>
                <w:lang w:val="kk-KZ"/>
              </w:rPr>
            </w:pPr>
            <w:r w:rsidRPr="0070768E">
              <w:rPr>
                <w:b/>
                <w:lang w:val="kk-KZ"/>
              </w:rPr>
              <w:t>сағ. саны</w:t>
            </w:r>
          </w:p>
        </w:tc>
        <w:tc>
          <w:tcPr>
            <w:tcW w:w="900" w:type="dxa"/>
          </w:tcPr>
          <w:p w:rsidR="004B0DAC" w:rsidRPr="0070768E" w:rsidRDefault="004B0DAC" w:rsidP="000D0051">
            <w:pPr>
              <w:jc w:val="center"/>
              <w:rPr>
                <w:b/>
                <w:lang w:val="kk-KZ"/>
              </w:rPr>
            </w:pPr>
            <w:r w:rsidRPr="0070768E">
              <w:rPr>
                <w:b/>
                <w:lang w:val="kk-KZ"/>
              </w:rPr>
              <w:t>апта</w:t>
            </w:r>
          </w:p>
        </w:tc>
        <w:tc>
          <w:tcPr>
            <w:tcW w:w="1080" w:type="dxa"/>
          </w:tcPr>
          <w:p w:rsidR="004B0DAC" w:rsidRPr="0070768E" w:rsidRDefault="004B0DAC" w:rsidP="000D0051">
            <w:pPr>
              <w:jc w:val="center"/>
              <w:rPr>
                <w:b/>
                <w:lang w:val="kk-KZ"/>
              </w:rPr>
            </w:pPr>
            <w:r w:rsidRPr="0070768E">
              <w:rPr>
                <w:b/>
                <w:lang w:val="kk-KZ"/>
              </w:rPr>
              <w:t>сағ. саны</w:t>
            </w:r>
          </w:p>
        </w:tc>
      </w:tr>
      <w:tr w:rsidR="004B0DAC" w:rsidRPr="0070768E" w:rsidTr="000D0051">
        <w:trPr>
          <w:trHeight w:val="493"/>
        </w:trPr>
        <w:tc>
          <w:tcPr>
            <w:tcW w:w="540" w:type="dxa"/>
          </w:tcPr>
          <w:p w:rsidR="004B0DAC" w:rsidRPr="0070768E" w:rsidRDefault="004B0DAC" w:rsidP="000D0051">
            <w:pPr>
              <w:jc w:val="center"/>
              <w:rPr>
                <w:lang w:val="kk-KZ"/>
              </w:rPr>
            </w:pPr>
            <w:r w:rsidRPr="0070768E">
              <w:rPr>
                <w:lang w:val="kk-KZ"/>
              </w:rPr>
              <w:t>1</w:t>
            </w:r>
          </w:p>
        </w:tc>
        <w:tc>
          <w:tcPr>
            <w:tcW w:w="2808" w:type="dxa"/>
          </w:tcPr>
          <w:p w:rsidR="004B0DAC" w:rsidRPr="008A3614" w:rsidRDefault="004B0DAC" w:rsidP="000D0051">
            <w:pPr>
              <w:rPr>
                <w:lang w:val="kk-KZ"/>
              </w:rPr>
            </w:pPr>
            <w:r w:rsidRPr="008A3614">
              <w:rPr>
                <w:noProof/>
                <w:lang w:val="kk-KZ"/>
              </w:rPr>
              <w:t>«Жедел – іздестіру қызметі негіздері» оқу пәнінің әдістері, міндеттері, пәні және жүйесі</w:t>
            </w:r>
            <w:r>
              <w:rPr>
                <w:noProof/>
                <w:lang w:val="kk-KZ"/>
              </w:rPr>
              <w:t xml:space="preserve"> (тарихы)</w:t>
            </w:r>
          </w:p>
        </w:tc>
        <w:tc>
          <w:tcPr>
            <w:tcW w:w="1260" w:type="dxa"/>
          </w:tcPr>
          <w:p w:rsidR="004B0DAC" w:rsidRPr="0070768E" w:rsidRDefault="004B0DAC" w:rsidP="000D0051">
            <w:pPr>
              <w:ind w:left="-108" w:right="-108" w:firstLine="180"/>
              <w:rPr>
                <w:lang w:val="kk-KZ"/>
              </w:rPr>
            </w:pPr>
            <w:r w:rsidRPr="0070768E">
              <w:rPr>
                <w:lang w:val="kk-KZ"/>
              </w:rPr>
              <w:t xml:space="preserve"> 1</w:t>
            </w:r>
            <w:r>
              <w:rPr>
                <w:lang w:val="kk-KZ"/>
              </w:rPr>
              <w:t xml:space="preserve"> </w:t>
            </w:r>
            <w:r w:rsidRPr="0070768E">
              <w:rPr>
                <w:lang w:val="kk-KZ"/>
              </w:rPr>
              <w:t xml:space="preserve"> апта</w:t>
            </w:r>
          </w:p>
          <w:p w:rsidR="004B0DAC" w:rsidRPr="0070768E" w:rsidRDefault="004B0DAC" w:rsidP="000D0051">
            <w:pPr>
              <w:ind w:left="-108" w:right="-108" w:firstLine="180"/>
            </w:pPr>
          </w:p>
        </w:tc>
        <w:tc>
          <w:tcPr>
            <w:tcW w:w="900" w:type="dxa"/>
          </w:tcPr>
          <w:p w:rsidR="004B0DAC" w:rsidRDefault="00EB6732" w:rsidP="000D0051">
            <w:pPr>
              <w:jc w:val="center"/>
              <w:rPr>
                <w:color w:val="000000"/>
                <w:szCs w:val="28"/>
              </w:rPr>
            </w:pPr>
            <w:r>
              <w:rPr>
                <w:noProof/>
                <w:color w:val="000000"/>
                <w:szCs w:val="28"/>
                <w:lang w:val="kk-KZ"/>
              </w:rPr>
              <w:t>2</w:t>
            </w:r>
          </w:p>
        </w:tc>
        <w:tc>
          <w:tcPr>
            <w:tcW w:w="1260" w:type="dxa"/>
          </w:tcPr>
          <w:p w:rsidR="004B0DAC" w:rsidRPr="0070768E" w:rsidRDefault="004B0DAC" w:rsidP="000D0051">
            <w:pPr>
              <w:jc w:val="both"/>
              <w:rPr>
                <w:lang w:val="kk-KZ"/>
              </w:rPr>
            </w:pPr>
            <w:r w:rsidRPr="0070768E">
              <w:rPr>
                <w:lang w:val="kk-KZ"/>
              </w:rPr>
              <w:t xml:space="preserve"> 1 апта</w:t>
            </w:r>
          </w:p>
          <w:p w:rsidR="004B0DAC" w:rsidRPr="0070768E" w:rsidRDefault="004B0DAC" w:rsidP="000D0051">
            <w:pPr>
              <w:jc w:val="both"/>
            </w:pPr>
          </w:p>
        </w:tc>
        <w:tc>
          <w:tcPr>
            <w:tcW w:w="900" w:type="dxa"/>
          </w:tcPr>
          <w:p w:rsidR="004B0DAC" w:rsidRPr="00F45EE8" w:rsidRDefault="00EB6732" w:rsidP="000D0051">
            <w:pPr>
              <w:ind w:left="-57" w:right="-108"/>
              <w:jc w:val="center"/>
              <w:outlineLvl w:val="0"/>
            </w:pPr>
            <w:r>
              <w:t>1</w:t>
            </w:r>
          </w:p>
        </w:tc>
        <w:tc>
          <w:tcPr>
            <w:tcW w:w="900" w:type="dxa"/>
          </w:tcPr>
          <w:p w:rsidR="004B0DAC" w:rsidRPr="00BC246B" w:rsidRDefault="004B0DAC" w:rsidP="000D0051">
            <w:pPr>
              <w:jc w:val="center"/>
              <w:rPr>
                <w:lang w:val="kk-KZ"/>
              </w:rPr>
            </w:pPr>
            <w:r>
              <w:rPr>
                <w:lang w:val="kk-KZ"/>
              </w:rPr>
              <w:t>3 апта</w:t>
            </w:r>
          </w:p>
        </w:tc>
        <w:tc>
          <w:tcPr>
            <w:tcW w:w="1080" w:type="dxa"/>
          </w:tcPr>
          <w:p w:rsidR="004B0DAC" w:rsidRPr="00F86551" w:rsidRDefault="004B0DAC" w:rsidP="000D0051">
            <w:pPr>
              <w:pStyle w:val="2"/>
              <w:rPr>
                <w:b w:val="0"/>
                <w:lang w:val="kk-KZ"/>
              </w:rPr>
            </w:pPr>
            <w:r>
              <w:rPr>
                <w:b w:val="0"/>
                <w:lang w:val="kk-KZ"/>
              </w:rPr>
              <w:t>-</w:t>
            </w:r>
          </w:p>
        </w:tc>
      </w:tr>
      <w:tr w:rsidR="004B0DAC" w:rsidRPr="008A3614" w:rsidTr="000D0051">
        <w:trPr>
          <w:trHeight w:val="493"/>
        </w:trPr>
        <w:tc>
          <w:tcPr>
            <w:tcW w:w="540" w:type="dxa"/>
          </w:tcPr>
          <w:p w:rsidR="004B0DAC" w:rsidRPr="0070768E" w:rsidRDefault="004B0DAC" w:rsidP="000D0051">
            <w:pPr>
              <w:jc w:val="center"/>
            </w:pPr>
            <w:r w:rsidRPr="0070768E">
              <w:t>2</w:t>
            </w:r>
          </w:p>
        </w:tc>
        <w:tc>
          <w:tcPr>
            <w:tcW w:w="2808" w:type="dxa"/>
          </w:tcPr>
          <w:p w:rsidR="004B0DAC" w:rsidRPr="008A3614" w:rsidRDefault="004B0DAC" w:rsidP="000D0051">
            <w:pPr>
              <w:rPr>
                <w:noProof/>
                <w:lang w:val="kk-KZ"/>
              </w:rPr>
            </w:pPr>
            <w:r w:rsidRPr="008A3614">
              <w:rPr>
                <w:noProof/>
                <w:lang w:val="kk-KZ"/>
              </w:rPr>
              <w:t>«Жедел – іздестіру қызметі негіздері» оқу пәнінің қағидалары</w:t>
            </w:r>
          </w:p>
        </w:tc>
        <w:tc>
          <w:tcPr>
            <w:tcW w:w="1260" w:type="dxa"/>
          </w:tcPr>
          <w:p w:rsidR="004B0DAC" w:rsidRPr="0070768E" w:rsidRDefault="004B0DAC" w:rsidP="000D0051">
            <w:pPr>
              <w:ind w:left="-108" w:right="-108" w:firstLine="180"/>
              <w:rPr>
                <w:lang w:val="kk-KZ"/>
              </w:rPr>
            </w:pPr>
            <w:r>
              <w:rPr>
                <w:lang w:val="kk-KZ"/>
              </w:rPr>
              <w:t xml:space="preserve">2 </w:t>
            </w:r>
            <w:r w:rsidRPr="0070768E">
              <w:rPr>
                <w:lang w:val="kk-KZ"/>
              </w:rPr>
              <w:t>апта</w:t>
            </w:r>
          </w:p>
          <w:p w:rsidR="004B0DAC" w:rsidRPr="0070768E" w:rsidRDefault="004B0DAC" w:rsidP="000D0051">
            <w:pPr>
              <w:ind w:left="-108" w:right="-108" w:firstLine="180"/>
              <w:rPr>
                <w:lang w:val="kk-KZ"/>
              </w:rPr>
            </w:pPr>
          </w:p>
        </w:tc>
        <w:tc>
          <w:tcPr>
            <w:tcW w:w="900" w:type="dxa"/>
          </w:tcPr>
          <w:p w:rsidR="004B0DAC" w:rsidRDefault="00EB6732" w:rsidP="000D0051">
            <w:pPr>
              <w:jc w:val="center"/>
              <w:rPr>
                <w:noProof/>
                <w:color w:val="000000"/>
                <w:szCs w:val="28"/>
                <w:lang w:val="kk-KZ"/>
              </w:rPr>
            </w:pPr>
            <w:r>
              <w:rPr>
                <w:noProof/>
                <w:color w:val="000000"/>
                <w:szCs w:val="28"/>
                <w:lang w:val="kk-KZ"/>
              </w:rPr>
              <w:t>2</w:t>
            </w:r>
          </w:p>
        </w:tc>
        <w:tc>
          <w:tcPr>
            <w:tcW w:w="1260" w:type="dxa"/>
          </w:tcPr>
          <w:p w:rsidR="004B0DAC" w:rsidRPr="0070768E" w:rsidRDefault="004B0DAC" w:rsidP="000D0051">
            <w:pPr>
              <w:jc w:val="center"/>
              <w:rPr>
                <w:lang w:val="kk-KZ"/>
              </w:rPr>
            </w:pPr>
            <w:r>
              <w:rPr>
                <w:lang w:val="kk-KZ"/>
              </w:rPr>
              <w:t>2 апта</w:t>
            </w:r>
          </w:p>
        </w:tc>
        <w:tc>
          <w:tcPr>
            <w:tcW w:w="900" w:type="dxa"/>
          </w:tcPr>
          <w:p w:rsidR="004B0DAC" w:rsidRPr="008A3614" w:rsidRDefault="00EB6732" w:rsidP="000D0051">
            <w:pPr>
              <w:ind w:left="-57" w:right="-108"/>
              <w:jc w:val="center"/>
              <w:outlineLvl w:val="0"/>
              <w:rPr>
                <w:lang w:val="kk-KZ"/>
              </w:rPr>
            </w:pPr>
            <w:r>
              <w:rPr>
                <w:lang w:val="kk-KZ"/>
              </w:rPr>
              <w:t>1</w:t>
            </w:r>
          </w:p>
        </w:tc>
        <w:tc>
          <w:tcPr>
            <w:tcW w:w="900" w:type="dxa"/>
          </w:tcPr>
          <w:p w:rsidR="004B0DAC" w:rsidRDefault="004B0DAC" w:rsidP="000D0051">
            <w:pPr>
              <w:jc w:val="center"/>
              <w:rPr>
                <w:lang w:val="kk-KZ"/>
              </w:rPr>
            </w:pPr>
            <w:r>
              <w:rPr>
                <w:lang w:val="kk-KZ"/>
              </w:rPr>
              <w:t>-</w:t>
            </w:r>
          </w:p>
        </w:tc>
        <w:tc>
          <w:tcPr>
            <w:tcW w:w="1080" w:type="dxa"/>
          </w:tcPr>
          <w:p w:rsidR="004B0DAC" w:rsidRDefault="004B0DAC" w:rsidP="000D0051">
            <w:pPr>
              <w:pStyle w:val="2"/>
              <w:rPr>
                <w:b w:val="0"/>
                <w:lang w:val="kk-KZ"/>
              </w:rPr>
            </w:pPr>
            <w:r>
              <w:rPr>
                <w:b w:val="0"/>
                <w:lang w:val="kk-KZ"/>
              </w:rPr>
              <w:t>-</w:t>
            </w:r>
          </w:p>
        </w:tc>
      </w:tr>
      <w:tr w:rsidR="004B0DAC" w:rsidRPr="0070768E" w:rsidTr="000D0051">
        <w:trPr>
          <w:trHeight w:val="493"/>
        </w:trPr>
        <w:tc>
          <w:tcPr>
            <w:tcW w:w="540" w:type="dxa"/>
          </w:tcPr>
          <w:p w:rsidR="004B0DAC" w:rsidRPr="0070768E" w:rsidRDefault="004B0DAC" w:rsidP="000D0051">
            <w:pPr>
              <w:jc w:val="center"/>
            </w:pPr>
            <w:r w:rsidRPr="0070768E">
              <w:t>3</w:t>
            </w:r>
          </w:p>
        </w:tc>
        <w:tc>
          <w:tcPr>
            <w:tcW w:w="2808" w:type="dxa"/>
          </w:tcPr>
          <w:p w:rsidR="004B0DAC" w:rsidRPr="00B41AFA" w:rsidRDefault="004B0DAC" w:rsidP="000D0051">
            <w:pPr>
              <w:shd w:val="clear" w:color="auto" w:fill="FFFFFF"/>
              <w:ind w:left="6" w:right="6"/>
              <w:rPr>
                <w:szCs w:val="28"/>
                <w:lang w:val="kk-KZ"/>
              </w:rPr>
            </w:pPr>
            <w:r w:rsidRPr="006219A1">
              <w:rPr>
                <w:szCs w:val="28"/>
                <w:lang w:val="kk-KZ"/>
              </w:rPr>
              <w:t xml:space="preserve">Қазірі таңдағы жедел-іздестіру қызметінің заңдылық </w:t>
            </w:r>
            <w:r>
              <w:rPr>
                <w:szCs w:val="28"/>
                <w:lang w:val="kk-KZ"/>
              </w:rPr>
              <w:t>негізі</w:t>
            </w:r>
          </w:p>
        </w:tc>
        <w:tc>
          <w:tcPr>
            <w:tcW w:w="1260" w:type="dxa"/>
          </w:tcPr>
          <w:p w:rsidR="004B0DAC" w:rsidRPr="0070768E" w:rsidRDefault="004B0DAC" w:rsidP="000D0051">
            <w:pPr>
              <w:ind w:left="-108" w:right="-108" w:firstLine="180"/>
              <w:rPr>
                <w:lang w:val="kk-KZ"/>
              </w:rPr>
            </w:pPr>
            <w:r>
              <w:rPr>
                <w:lang w:val="kk-KZ"/>
              </w:rPr>
              <w:t xml:space="preserve"> 3</w:t>
            </w:r>
            <w:r w:rsidRPr="0070768E">
              <w:rPr>
                <w:lang w:val="kk-KZ"/>
              </w:rPr>
              <w:t xml:space="preserve"> апта</w:t>
            </w:r>
          </w:p>
          <w:p w:rsidR="004B0DAC" w:rsidRPr="0070768E" w:rsidRDefault="004B0DAC" w:rsidP="000D0051">
            <w:pPr>
              <w:ind w:left="-108" w:right="-108" w:firstLine="180"/>
            </w:pPr>
          </w:p>
        </w:tc>
        <w:tc>
          <w:tcPr>
            <w:tcW w:w="900" w:type="dxa"/>
          </w:tcPr>
          <w:p w:rsidR="004B0DAC" w:rsidRDefault="00EB6732" w:rsidP="000D0051">
            <w:pPr>
              <w:jc w:val="center"/>
              <w:rPr>
                <w:color w:val="000000"/>
                <w:szCs w:val="28"/>
              </w:rPr>
            </w:pPr>
            <w:r>
              <w:rPr>
                <w:noProof/>
                <w:color w:val="000000"/>
                <w:szCs w:val="28"/>
                <w:lang w:val="kk-KZ"/>
              </w:rPr>
              <w:t>2</w:t>
            </w:r>
          </w:p>
        </w:tc>
        <w:tc>
          <w:tcPr>
            <w:tcW w:w="1260" w:type="dxa"/>
          </w:tcPr>
          <w:p w:rsidR="004B0DAC" w:rsidRPr="0070768E" w:rsidRDefault="004B0DAC" w:rsidP="000D0051">
            <w:pPr>
              <w:jc w:val="both"/>
              <w:rPr>
                <w:lang w:val="kk-KZ"/>
              </w:rPr>
            </w:pPr>
            <w:r>
              <w:rPr>
                <w:lang w:val="kk-KZ"/>
              </w:rPr>
              <w:t xml:space="preserve"> 3,4</w:t>
            </w:r>
            <w:r w:rsidRPr="0070768E">
              <w:rPr>
                <w:lang w:val="kk-KZ"/>
              </w:rPr>
              <w:t xml:space="preserve"> апта</w:t>
            </w:r>
          </w:p>
          <w:p w:rsidR="004B0DAC" w:rsidRPr="0070768E" w:rsidRDefault="004B0DAC" w:rsidP="000D0051">
            <w:pPr>
              <w:jc w:val="both"/>
            </w:pPr>
          </w:p>
        </w:tc>
        <w:tc>
          <w:tcPr>
            <w:tcW w:w="900" w:type="dxa"/>
          </w:tcPr>
          <w:p w:rsidR="004B0DAC" w:rsidRPr="00F45EE8" w:rsidRDefault="00EB6732" w:rsidP="000D0051">
            <w:pPr>
              <w:ind w:left="-57" w:right="-108"/>
              <w:jc w:val="center"/>
              <w:outlineLvl w:val="0"/>
            </w:pPr>
            <w:r>
              <w:t>2</w:t>
            </w:r>
          </w:p>
        </w:tc>
        <w:tc>
          <w:tcPr>
            <w:tcW w:w="900" w:type="dxa"/>
          </w:tcPr>
          <w:p w:rsidR="004B0DAC" w:rsidRPr="0070768E" w:rsidRDefault="004B0DAC" w:rsidP="000D0051">
            <w:pPr>
              <w:jc w:val="center"/>
            </w:pPr>
            <w:r>
              <w:t>5</w:t>
            </w:r>
            <w:r w:rsidRPr="0070768E">
              <w:rPr>
                <w:lang w:val="kk-KZ"/>
              </w:rPr>
              <w:t xml:space="preserve"> апта</w:t>
            </w:r>
          </w:p>
        </w:tc>
        <w:tc>
          <w:tcPr>
            <w:tcW w:w="1080" w:type="dxa"/>
          </w:tcPr>
          <w:p w:rsidR="004B0DAC" w:rsidRPr="00F86551" w:rsidRDefault="004B0DAC" w:rsidP="000D0051">
            <w:pPr>
              <w:pStyle w:val="2"/>
              <w:rPr>
                <w:b w:val="0"/>
                <w:lang w:val="kk-KZ"/>
              </w:rPr>
            </w:pPr>
            <w:r>
              <w:rPr>
                <w:b w:val="0"/>
                <w:lang w:val="kk-KZ"/>
              </w:rPr>
              <w:t>-</w:t>
            </w:r>
          </w:p>
        </w:tc>
      </w:tr>
      <w:tr w:rsidR="004B0DAC" w:rsidRPr="008A3614" w:rsidTr="000D0051">
        <w:trPr>
          <w:trHeight w:val="493"/>
        </w:trPr>
        <w:tc>
          <w:tcPr>
            <w:tcW w:w="540" w:type="dxa"/>
          </w:tcPr>
          <w:p w:rsidR="004B0DAC" w:rsidRPr="0070768E" w:rsidRDefault="004B0DAC" w:rsidP="000D0051">
            <w:pPr>
              <w:jc w:val="center"/>
            </w:pPr>
            <w:r w:rsidRPr="0070768E">
              <w:t>4</w:t>
            </w:r>
          </w:p>
        </w:tc>
        <w:tc>
          <w:tcPr>
            <w:tcW w:w="2808" w:type="dxa"/>
          </w:tcPr>
          <w:p w:rsidR="004B0DAC" w:rsidRDefault="004B0DAC" w:rsidP="000D0051">
            <w:pPr>
              <w:shd w:val="clear" w:color="auto" w:fill="FFFFFF"/>
              <w:spacing w:line="324" w:lineRule="exact"/>
              <w:ind w:right="14" w:firstLine="50"/>
              <w:rPr>
                <w:szCs w:val="28"/>
                <w:lang w:val="kk-KZ"/>
              </w:rPr>
            </w:pPr>
            <w:r w:rsidRPr="006219A1">
              <w:rPr>
                <w:szCs w:val="28"/>
                <w:lang w:val="kk-KZ"/>
              </w:rPr>
              <w:t xml:space="preserve">Жедел-іздестіру қызметін жүзеге асыратын органдар </w:t>
            </w:r>
          </w:p>
          <w:p w:rsidR="00AD5641" w:rsidRPr="006219A1" w:rsidRDefault="00AD5641" w:rsidP="000D0051">
            <w:pPr>
              <w:shd w:val="clear" w:color="auto" w:fill="FFFFFF"/>
              <w:spacing w:line="324" w:lineRule="exact"/>
              <w:ind w:right="14" w:firstLine="50"/>
              <w:rPr>
                <w:szCs w:val="28"/>
                <w:lang w:val="kk-KZ"/>
              </w:rPr>
            </w:pPr>
            <w:r>
              <w:rPr>
                <w:szCs w:val="28"/>
                <w:lang w:val="kk-KZ"/>
              </w:rPr>
              <w:t>Өзекті дәріс</w:t>
            </w:r>
          </w:p>
        </w:tc>
        <w:tc>
          <w:tcPr>
            <w:tcW w:w="1260" w:type="dxa"/>
          </w:tcPr>
          <w:p w:rsidR="004B0DAC" w:rsidRPr="0070768E" w:rsidRDefault="004B0DAC" w:rsidP="000D0051">
            <w:pPr>
              <w:ind w:left="-108" w:right="-108" w:firstLine="180"/>
              <w:jc w:val="center"/>
              <w:rPr>
                <w:lang w:val="kk-KZ"/>
              </w:rPr>
            </w:pPr>
            <w:r>
              <w:rPr>
                <w:lang w:val="kk-KZ"/>
              </w:rPr>
              <w:t>4,</w:t>
            </w:r>
            <w:r w:rsidR="00EB6732">
              <w:rPr>
                <w:lang w:val="kk-KZ"/>
              </w:rPr>
              <w:t xml:space="preserve"> </w:t>
            </w:r>
            <w:r>
              <w:rPr>
                <w:lang w:val="kk-KZ"/>
              </w:rPr>
              <w:t>5</w:t>
            </w:r>
            <w:r w:rsidRPr="0070768E">
              <w:rPr>
                <w:lang w:val="kk-KZ"/>
              </w:rPr>
              <w:t xml:space="preserve"> апта</w:t>
            </w:r>
          </w:p>
          <w:p w:rsidR="004B0DAC" w:rsidRPr="008A3614" w:rsidRDefault="004B0DAC" w:rsidP="000D0051">
            <w:pPr>
              <w:ind w:left="-108" w:right="-108"/>
              <w:jc w:val="center"/>
              <w:rPr>
                <w:lang w:val="kk-KZ"/>
              </w:rPr>
            </w:pPr>
          </w:p>
        </w:tc>
        <w:tc>
          <w:tcPr>
            <w:tcW w:w="900" w:type="dxa"/>
          </w:tcPr>
          <w:p w:rsidR="004B0DAC" w:rsidRPr="008A3614" w:rsidRDefault="00EB6732" w:rsidP="000D0051">
            <w:pPr>
              <w:jc w:val="center"/>
              <w:rPr>
                <w:szCs w:val="28"/>
                <w:lang w:val="kk-KZ"/>
              </w:rPr>
            </w:pPr>
            <w:r>
              <w:rPr>
                <w:szCs w:val="28"/>
                <w:lang w:val="kk-KZ"/>
              </w:rPr>
              <w:t>4</w:t>
            </w:r>
          </w:p>
        </w:tc>
        <w:tc>
          <w:tcPr>
            <w:tcW w:w="1260" w:type="dxa"/>
          </w:tcPr>
          <w:p w:rsidR="004B0DAC" w:rsidRPr="0070768E" w:rsidRDefault="004B0DAC" w:rsidP="000D0051">
            <w:pPr>
              <w:jc w:val="center"/>
              <w:rPr>
                <w:lang w:val="kk-KZ"/>
              </w:rPr>
            </w:pPr>
            <w:r>
              <w:rPr>
                <w:lang w:val="kk-KZ"/>
              </w:rPr>
              <w:t>5,6</w:t>
            </w:r>
            <w:r w:rsidRPr="0070768E">
              <w:rPr>
                <w:lang w:val="kk-KZ"/>
              </w:rPr>
              <w:t xml:space="preserve"> апта</w:t>
            </w:r>
          </w:p>
          <w:p w:rsidR="004B0DAC" w:rsidRPr="008A3614" w:rsidRDefault="004B0DAC" w:rsidP="000D0051">
            <w:pPr>
              <w:jc w:val="center"/>
              <w:rPr>
                <w:lang w:val="kk-KZ"/>
              </w:rPr>
            </w:pPr>
          </w:p>
        </w:tc>
        <w:tc>
          <w:tcPr>
            <w:tcW w:w="900" w:type="dxa"/>
          </w:tcPr>
          <w:p w:rsidR="004B0DAC" w:rsidRPr="008A3614" w:rsidRDefault="00EB6732" w:rsidP="000D0051">
            <w:pPr>
              <w:ind w:left="-57" w:right="-108"/>
              <w:jc w:val="center"/>
              <w:outlineLvl w:val="0"/>
              <w:rPr>
                <w:lang w:val="kk-KZ"/>
              </w:rPr>
            </w:pPr>
            <w:r>
              <w:rPr>
                <w:lang w:val="kk-KZ"/>
              </w:rPr>
              <w:t>2</w:t>
            </w:r>
          </w:p>
        </w:tc>
        <w:tc>
          <w:tcPr>
            <w:tcW w:w="900" w:type="dxa"/>
          </w:tcPr>
          <w:p w:rsidR="004B0DAC" w:rsidRPr="0070768E" w:rsidRDefault="004B0DAC" w:rsidP="000D0051">
            <w:pPr>
              <w:jc w:val="center"/>
              <w:rPr>
                <w:lang w:val="kk-KZ"/>
              </w:rPr>
            </w:pPr>
            <w:r>
              <w:rPr>
                <w:lang w:val="kk-KZ"/>
              </w:rPr>
              <w:t>7 апта</w:t>
            </w:r>
          </w:p>
          <w:p w:rsidR="004B0DAC" w:rsidRPr="008A3614" w:rsidRDefault="004B0DAC" w:rsidP="000D0051">
            <w:pPr>
              <w:jc w:val="center"/>
              <w:rPr>
                <w:lang w:val="kk-KZ"/>
              </w:rPr>
            </w:pPr>
          </w:p>
        </w:tc>
        <w:tc>
          <w:tcPr>
            <w:tcW w:w="1080" w:type="dxa"/>
          </w:tcPr>
          <w:p w:rsidR="004B0DAC" w:rsidRPr="00F86551" w:rsidRDefault="004B0DAC" w:rsidP="000D0051">
            <w:pPr>
              <w:pStyle w:val="2"/>
              <w:rPr>
                <w:b w:val="0"/>
                <w:lang w:val="kk-KZ"/>
              </w:rPr>
            </w:pPr>
            <w:r>
              <w:rPr>
                <w:b w:val="0"/>
                <w:lang w:val="kk-KZ"/>
              </w:rPr>
              <w:t>-</w:t>
            </w:r>
          </w:p>
        </w:tc>
      </w:tr>
      <w:tr w:rsidR="004B0DAC" w:rsidRPr="008A3614" w:rsidTr="000D0051">
        <w:trPr>
          <w:trHeight w:val="493"/>
        </w:trPr>
        <w:tc>
          <w:tcPr>
            <w:tcW w:w="540" w:type="dxa"/>
          </w:tcPr>
          <w:p w:rsidR="004B0DAC" w:rsidRPr="008A3614" w:rsidRDefault="004B0DAC" w:rsidP="000D0051">
            <w:pPr>
              <w:jc w:val="center"/>
              <w:rPr>
                <w:lang w:val="kk-KZ"/>
              </w:rPr>
            </w:pPr>
            <w:r w:rsidRPr="008A3614">
              <w:rPr>
                <w:lang w:val="kk-KZ"/>
              </w:rPr>
              <w:t>5</w:t>
            </w:r>
          </w:p>
        </w:tc>
        <w:tc>
          <w:tcPr>
            <w:tcW w:w="2808" w:type="dxa"/>
          </w:tcPr>
          <w:p w:rsidR="004B0DAC" w:rsidRPr="006219A1" w:rsidRDefault="004B0DAC" w:rsidP="000D0051">
            <w:pPr>
              <w:rPr>
                <w:rFonts w:ascii="Kz Times New Roman" w:hAnsi="Kz Times New Roman" w:cs="Kz Times New Roman"/>
                <w:szCs w:val="28"/>
                <w:lang w:val="kk-KZ"/>
              </w:rPr>
            </w:pPr>
            <w:r w:rsidRPr="006219A1">
              <w:rPr>
                <w:rFonts w:ascii="Kz Times New Roman" w:hAnsi="Kz Times New Roman" w:cs="Kz Times New Roman"/>
                <w:szCs w:val="28"/>
                <w:lang w:val="kk-KZ"/>
              </w:rPr>
              <w:t xml:space="preserve">Жедел-іздестіру іс-шараларының мазмұны және олардың түрлері </w:t>
            </w:r>
          </w:p>
        </w:tc>
        <w:tc>
          <w:tcPr>
            <w:tcW w:w="1260" w:type="dxa"/>
          </w:tcPr>
          <w:p w:rsidR="004B0DAC" w:rsidRPr="0070768E" w:rsidRDefault="004B0DAC" w:rsidP="000D0051">
            <w:pPr>
              <w:ind w:left="-108" w:right="-108"/>
              <w:jc w:val="center"/>
              <w:rPr>
                <w:lang w:val="kk-KZ"/>
              </w:rPr>
            </w:pPr>
            <w:r>
              <w:rPr>
                <w:lang w:val="kk-KZ"/>
              </w:rPr>
              <w:t xml:space="preserve">6 </w:t>
            </w:r>
            <w:r w:rsidRPr="0070768E">
              <w:rPr>
                <w:lang w:val="kk-KZ"/>
              </w:rPr>
              <w:t>апта</w:t>
            </w:r>
          </w:p>
          <w:p w:rsidR="004B0DAC" w:rsidRPr="008A3614" w:rsidRDefault="004B0DAC" w:rsidP="000D0051">
            <w:pPr>
              <w:ind w:left="-108" w:right="-108"/>
              <w:jc w:val="center"/>
              <w:rPr>
                <w:lang w:val="kk-KZ"/>
              </w:rPr>
            </w:pPr>
          </w:p>
        </w:tc>
        <w:tc>
          <w:tcPr>
            <w:tcW w:w="900" w:type="dxa"/>
          </w:tcPr>
          <w:p w:rsidR="004B0DAC" w:rsidRPr="008A3614" w:rsidRDefault="00EB6732" w:rsidP="000D0051">
            <w:pPr>
              <w:jc w:val="center"/>
              <w:rPr>
                <w:color w:val="000000"/>
                <w:szCs w:val="28"/>
                <w:lang w:val="kk-KZ"/>
              </w:rPr>
            </w:pPr>
            <w:r>
              <w:rPr>
                <w:noProof/>
                <w:color w:val="000000"/>
                <w:szCs w:val="28"/>
                <w:lang w:val="kk-KZ"/>
              </w:rPr>
              <w:t>2</w:t>
            </w:r>
          </w:p>
        </w:tc>
        <w:tc>
          <w:tcPr>
            <w:tcW w:w="1260" w:type="dxa"/>
          </w:tcPr>
          <w:p w:rsidR="004B0DAC" w:rsidRPr="0070768E" w:rsidRDefault="004B0DAC" w:rsidP="000D0051">
            <w:pPr>
              <w:jc w:val="center"/>
              <w:rPr>
                <w:lang w:val="kk-KZ"/>
              </w:rPr>
            </w:pPr>
            <w:r>
              <w:rPr>
                <w:lang w:val="kk-KZ"/>
              </w:rPr>
              <w:t xml:space="preserve">7 </w:t>
            </w:r>
            <w:r w:rsidRPr="0070768E">
              <w:rPr>
                <w:lang w:val="kk-KZ"/>
              </w:rPr>
              <w:t>апта</w:t>
            </w:r>
          </w:p>
          <w:p w:rsidR="004B0DAC" w:rsidRPr="008A3614" w:rsidRDefault="004B0DAC" w:rsidP="000D0051">
            <w:pPr>
              <w:jc w:val="center"/>
              <w:rPr>
                <w:lang w:val="kk-KZ"/>
              </w:rPr>
            </w:pPr>
          </w:p>
        </w:tc>
        <w:tc>
          <w:tcPr>
            <w:tcW w:w="900" w:type="dxa"/>
          </w:tcPr>
          <w:p w:rsidR="004B0DAC" w:rsidRPr="008A3614" w:rsidRDefault="00EB6732" w:rsidP="000D0051">
            <w:pPr>
              <w:ind w:left="-57" w:right="-108"/>
              <w:jc w:val="center"/>
              <w:outlineLvl w:val="0"/>
              <w:rPr>
                <w:lang w:val="kk-KZ"/>
              </w:rPr>
            </w:pPr>
            <w:r>
              <w:rPr>
                <w:lang w:val="kk-KZ"/>
              </w:rPr>
              <w:t>1</w:t>
            </w:r>
          </w:p>
        </w:tc>
        <w:tc>
          <w:tcPr>
            <w:tcW w:w="900" w:type="dxa"/>
          </w:tcPr>
          <w:p w:rsidR="004B0DAC" w:rsidRPr="008A3614" w:rsidRDefault="004B0DAC" w:rsidP="000D0051">
            <w:pPr>
              <w:jc w:val="center"/>
              <w:rPr>
                <w:lang w:val="kk-KZ"/>
              </w:rPr>
            </w:pPr>
            <w:r>
              <w:rPr>
                <w:lang w:val="kk-KZ"/>
              </w:rPr>
              <w:t>9 апта</w:t>
            </w:r>
          </w:p>
        </w:tc>
        <w:tc>
          <w:tcPr>
            <w:tcW w:w="1080" w:type="dxa"/>
          </w:tcPr>
          <w:p w:rsidR="004B0DAC" w:rsidRPr="00F86551" w:rsidRDefault="004B0DAC" w:rsidP="000D0051">
            <w:pPr>
              <w:pStyle w:val="2"/>
              <w:rPr>
                <w:b w:val="0"/>
                <w:lang w:val="kk-KZ"/>
              </w:rPr>
            </w:pPr>
            <w:r>
              <w:rPr>
                <w:b w:val="0"/>
                <w:lang w:val="kk-KZ"/>
              </w:rPr>
              <w:t>-</w:t>
            </w:r>
          </w:p>
        </w:tc>
      </w:tr>
      <w:tr w:rsidR="004B0DAC" w:rsidRPr="0070768E" w:rsidTr="000D0051">
        <w:trPr>
          <w:trHeight w:val="493"/>
        </w:trPr>
        <w:tc>
          <w:tcPr>
            <w:tcW w:w="540" w:type="dxa"/>
          </w:tcPr>
          <w:p w:rsidR="004B0DAC" w:rsidRPr="008A3614" w:rsidRDefault="004B0DAC" w:rsidP="000D0051">
            <w:pPr>
              <w:jc w:val="center"/>
              <w:rPr>
                <w:lang w:val="kk-KZ"/>
              </w:rPr>
            </w:pPr>
            <w:r w:rsidRPr="008A3614">
              <w:rPr>
                <w:lang w:val="kk-KZ"/>
              </w:rPr>
              <w:t>6</w:t>
            </w:r>
          </w:p>
        </w:tc>
        <w:tc>
          <w:tcPr>
            <w:tcW w:w="2808" w:type="dxa"/>
          </w:tcPr>
          <w:p w:rsidR="004B0DAC" w:rsidRDefault="004B0DAC" w:rsidP="000D0051">
            <w:pPr>
              <w:rPr>
                <w:rFonts w:ascii="Kz Times New Roman" w:hAnsi="Kz Times New Roman" w:cs="Kz Times New Roman"/>
                <w:szCs w:val="28"/>
                <w:lang w:val="kk-KZ"/>
              </w:rPr>
            </w:pPr>
            <w:r w:rsidRPr="006219A1">
              <w:rPr>
                <w:szCs w:val="28"/>
                <w:lang w:val="kk-KZ"/>
              </w:rPr>
              <w:t>Жедел-іздестіру қызме</w:t>
            </w:r>
            <w:r>
              <w:rPr>
                <w:szCs w:val="28"/>
                <w:lang w:val="kk-KZ"/>
              </w:rPr>
              <w:t xml:space="preserve">тінің </w:t>
            </w:r>
            <w:r>
              <w:rPr>
                <w:rFonts w:ascii="Kz Times New Roman" w:hAnsi="Kz Times New Roman" w:cs="Kz Times New Roman"/>
                <w:szCs w:val="28"/>
                <w:lang w:val="kk-KZ"/>
              </w:rPr>
              <w:t xml:space="preserve">жалпы іс-шаралары </w:t>
            </w:r>
          </w:p>
          <w:p w:rsidR="00AD5641" w:rsidRPr="006219A1" w:rsidRDefault="00AD5641" w:rsidP="000D0051">
            <w:pPr>
              <w:rPr>
                <w:rFonts w:ascii="Kz Times New Roman" w:hAnsi="Kz Times New Roman" w:cs="Kz Times New Roman"/>
                <w:szCs w:val="28"/>
                <w:lang w:val="kk-KZ"/>
              </w:rPr>
            </w:pPr>
            <w:r>
              <w:rPr>
                <w:rFonts w:ascii="Kz Times New Roman" w:hAnsi="Kz Times New Roman" w:cs="Kz Times New Roman"/>
                <w:szCs w:val="28"/>
                <w:lang w:val="kk-KZ"/>
              </w:rPr>
              <w:t xml:space="preserve">Өзекті дәріс </w:t>
            </w:r>
          </w:p>
        </w:tc>
        <w:tc>
          <w:tcPr>
            <w:tcW w:w="1260" w:type="dxa"/>
          </w:tcPr>
          <w:p w:rsidR="004B0DAC" w:rsidRDefault="004B0DAC" w:rsidP="000D0051">
            <w:pPr>
              <w:ind w:left="-108" w:right="-108"/>
              <w:jc w:val="center"/>
              <w:rPr>
                <w:lang w:val="kk-KZ"/>
              </w:rPr>
            </w:pPr>
            <w:r>
              <w:rPr>
                <w:lang w:val="kk-KZ"/>
              </w:rPr>
              <w:t>7,8 апта</w:t>
            </w:r>
          </w:p>
        </w:tc>
        <w:tc>
          <w:tcPr>
            <w:tcW w:w="900" w:type="dxa"/>
          </w:tcPr>
          <w:p w:rsidR="004B0DAC" w:rsidRDefault="00EB6732" w:rsidP="000D0051">
            <w:pPr>
              <w:jc w:val="center"/>
              <w:rPr>
                <w:noProof/>
                <w:color w:val="000000"/>
                <w:szCs w:val="28"/>
                <w:lang w:val="kk-KZ"/>
              </w:rPr>
            </w:pPr>
            <w:r>
              <w:rPr>
                <w:noProof/>
                <w:color w:val="000000"/>
                <w:szCs w:val="28"/>
                <w:lang w:val="kk-KZ"/>
              </w:rPr>
              <w:t>4</w:t>
            </w:r>
          </w:p>
        </w:tc>
        <w:tc>
          <w:tcPr>
            <w:tcW w:w="1260" w:type="dxa"/>
          </w:tcPr>
          <w:p w:rsidR="004B0DAC" w:rsidRDefault="004B0DAC" w:rsidP="000D0051">
            <w:pPr>
              <w:jc w:val="center"/>
              <w:rPr>
                <w:lang w:val="kk-KZ"/>
              </w:rPr>
            </w:pPr>
            <w:r>
              <w:rPr>
                <w:lang w:val="kk-KZ"/>
              </w:rPr>
              <w:t>8,9 апта</w:t>
            </w:r>
          </w:p>
        </w:tc>
        <w:tc>
          <w:tcPr>
            <w:tcW w:w="900" w:type="dxa"/>
          </w:tcPr>
          <w:p w:rsidR="004B0DAC" w:rsidRDefault="00EB6732" w:rsidP="000D0051">
            <w:pPr>
              <w:ind w:left="-57" w:right="-108"/>
              <w:jc w:val="center"/>
              <w:outlineLvl w:val="0"/>
            </w:pPr>
            <w:r>
              <w:t>2</w:t>
            </w:r>
          </w:p>
        </w:tc>
        <w:tc>
          <w:tcPr>
            <w:tcW w:w="900" w:type="dxa"/>
          </w:tcPr>
          <w:p w:rsidR="004B0DAC" w:rsidRDefault="004B0DAC" w:rsidP="000D0051">
            <w:pPr>
              <w:jc w:val="center"/>
              <w:rPr>
                <w:lang w:val="kk-KZ"/>
              </w:rPr>
            </w:pPr>
            <w:r>
              <w:rPr>
                <w:lang w:val="kk-KZ"/>
              </w:rPr>
              <w:t>-</w:t>
            </w:r>
          </w:p>
        </w:tc>
        <w:tc>
          <w:tcPr>
            <w:tcW w:w="1080" w:type="dxa"/>
          </w:tcPr>
          <w:p w:rsidR="004B0DAC" w:rsidRPr="00F86551" w:rsidRDefault="004B0DAC" w:rsidP="000D0051">
            <w:pPr>
              <w:pStyle w:val="2"/>
              <w:rPr>
                <w:b w:val="0"/>
                <w:lang w:val="kk-KZ"/>
              </w:rPr>
            </w:pPr>
            <w:r>
              <w:rPr>
                <w:b w:val="0"/>
                <w:lang w:val="kk-KZ"/>
              </w:rPr>
              <w:t>-</w:t>
            </w:r>
          </w:p>
        </w:tc>
      </w:tr>
      <w:tr w:rsidR="004B0DAC" w:rsidRPr="0070768E" w:rsidTr="000D0051">
        <w:trPr>
          <w:trHeight w:val="493"/>
        </w:trPr>
        <w:tc>
          <w:tcPr>
            <w:tcW w:w="540" w:type="dxa"/>
          </w:tcPr>
          <w:p w:rsidR="004B0DAC" w:rsidRPr="0070768E" w:rsidRDefault="004B0DAC" w:rsidP="000D0051">
            <w:pPr>
              <w:jc w:val="center"/>
            </w:pPr>
            <w:r>
              <w:t>7</w:t>
            </w:r>
          </w:p>
        </w:tc>
        <w:tc>
          <w:tcPr>
            <w:tcW w:w="2808" w:type="dxa"/>
          </w:tcPr>
          <w:p w:rsidR="00AD5641" w:rsidRDefault="004B0DAC" w:rsidP="000D0051">
            <w:pPr>
              <w:rPr>
                <w:rFonts w:ascii="Kz Times New Roman" w:hAnsi="Kz Times New Roman" w:cs="Kz Times New Roman"/>
                <w:szCs w:val="28"/>
                <w:lang w:val="kk-KZ"/>
              </w:rPr>
            </w:pPr>
            <w:r w:rsidRPr="006219A1">
              <w:rPr>
                <w:szCs w:val="28"/>
                <w:lang w:val="kk-KZ"/>
              </w:rPr>
              <w:t>Жедел-іздестіру қызме</w:t>
            </w:r>
            <w:r>
              <w:rPr>
                <w:szCs w:val="28"/>
                <w:lang w:val="kk-KZ"/>
              </w:rPr>
              <w:t xml:space="preserve">тінің </w:t>
            </w:r>
            <w:r>
              <w:rPr>
                <w:rFonts w:ascii="Kz Times New Roman" w:hAnsi="Kz Times New Roman" w:cs="Kz Times New Roman"/>
                <w:szCs w:val="28"/>
                <w:lang w:val="kk-KZ"/>
              </w:rPr>
              <w:t>арнайы іс- шаралары</w:t>
            </w:r>
          </w:p>
          <w:p w:rsidR="004B0DAC" w:rsidRDefault="00AD5641" w:rsidP="000D0051">
            <w:pPr>
              <w:rPr>
                <w:rFonts w:ascii="Kz Times New Roman" w:hAnsi="Kz Times New Roman" w:cs="Kz Times New Roman"/>
                <w:szCs w:val="28"/>
                <w:lang w:val="kk-KZ"/>
              </w:rPr>
            </w:pPr>
            <w:r>
              <w:rPr>
                <w:rFonts w:ascii="Kz Times New Roman" w:hAnsi="Kz Times New Roman" w:cs="Kz Times New Roman"/>
                <w:szCs w:val="28"/>
                <w:lang w:val="kk-KZ"/>
              </w:rPr>
              <w:t xml:space="preserve"> Өзекті дәріс </w:t>
            </w:r>
            <w:r w:rsidR="004B0DAC">
              <w:rPr>
                <w:rFonts w:ascii="Kz Times New Roman" w:hAnsi="Kz Times New Roman" w:cs="Kz Times New Roman"/>
                <w:szCs w:val="28"/>
                <w:lang w:val="kk-KZ"/>
              </w:rPr>
              <w:t xml:space="preserve"> </w:t>
            </w:r>
          </w:p>
        </w:tc>
        <w:tc>
          <w:tcPr>
            <w:tcW w:w="1260" w:type="dxa"/>
          </w:tcPr>
          <w:p w:rsidR="004B0DAC" w:rsidRDefault="004B0DAC" w:rsidP="000D0051">
            <w:pPr>
              <w:ind w:left="-108" w:right="-108"/>
              <w:jc w:val="center"/>
              <w:rPr>
                <w:lang w:val="kk-KZ"/>
              </w:rPr>
            </w:pPr>
            <w:r>
              <w:rPr>
                <w:lang w:val="kk-KZ"/>
              </w:rPr>
              <w:t>9 апта</w:t>
            </w:r>
          </w:p>
        </w:tc>
        <w:tc>
          <w:tcPr>
            <w:tcW w:w="900" w:type="dxa"/>
          </w:tcPr>
          <w:p w:rsidR="004B0DAC" w:rsidRDefault="00EB6732" w:rsidP="000D0051">
            <w:pPr>
              <w:jc w:val="center"/>
              <w:rPr>
                <w:noProof/>
                <w:color w:val="000000"/>
                <w:szCs w:val="28"/>
                <w:lang w:val="kk-KZ"/>
              </w:rPr>
            </w:pPr>
            <w:r>
              <w:rPr>
                <w:noProof/>
                <w:color w:val="000000"/>
                <w:szCs w:val="28"/>
                <w:lang w:val="kk-KZ"/>
              </w:rPr>
              <w:t>2</w:t>
            </w:r>
          </w:p>
        </w:tc>
        <w:tc>
          <w:tcPr>
            <w:tcW w:w="1260" w:type="dxa"/>
          </w:tcPr>
          <w:p w:rsidR="004B0DAC" w:rsidRDefault="004B0DAC" w:rsidP="000D0051">
            <w:pPr>
              <w:jc w:val="center"/>
              <w:rPr>
                <w:lang w:val="kk-KZ"/>
              </w:rPr>
            </w:pPr>
            <w:r>
              <w:rPr>
                <w:lang w:val="kk-KZ"/>
              </w:rPr>
              <w:t>10,11 апта</w:t>
            </w:r>
          </w:p>
        </w:tc>
        <w:tc>
          <w:tcPr>
            <w:tcW w:w="900" w:type="dxa"/>
          </w:tcPr>
          <w:p w:rsidR="004B0DAC" w:rsidRDefault="00EB6732" w:rsidP="000D0051">
            <w:pPr>
              <w:ind w:left="-57" w:right="-108"/>
              <w:jc w:val="center"/>
              <w:outlineLvl w:val="0"/>
            </w:pPr>
            <w:r>
              <w:t>2</w:t>
            </w:r>
          </w:p>
        </w:tc>
        <w:tc>
          <w:tcPr>
            <w:tcW w:w="900" w:type="dxa"/>
          </w:tcPr>
          <w:p w:rsidR="004B0DAC" w:rsidRDefault="004B0DAC" w:rsidP="000D0051">
            <w:pPr>
              <w:jc w:val="center"/>
              <w:rPr>
                <w:lang w:val="kk-KZ"/>
              </w:rPr>
            </w:pPr>
            <w:r>
              <w:rPr>
                <w:lang w:val="kk-KZ"/>
              </w:rPr>
              <w:t>-</w:t>
            </w:r>
          </w:p>
        </w:tc>
        <w:tc>
          <w:tcPr>
            <w:tcW w:w="1080" w:type="dxa"/>
          </w:tcPr>
          <w:p w:rsidR="004B0DAC" w:rsidRPr="00F86551" w:rsidRDefault="004B0DAC" w:rsidP="000D0051">
            <w:pPr>
              <w:pStyle w:val="1"/>
              <w:jc w:val="center"/>
              <w:rPr>
                <w:lang w:val="kk-KZ"/>
              </w:rPr>
            </w:pPr>
            <w:r>
              <w:rPr>
                <w:lang w:val="kk-KZ"/>
              </w:rPr>
              <w:t>-</w:t>
            </w:r>
          </w:p>
        </w:tc>
      </w:tr>
      <w:tr w:rsidR="004B0DAC" w:rsidRPr="0070768E" w:rsidTr="000D0051">
        <w:trPr>
          <w:trHeight w:val="493"/>
        </w:trPr>
        <w:tc>
          <w:tcPr>
            <w:tcW w:w="540" w:type="dxa"/>
          </w:tcPr>
          <w:p w:rsidR="004B0DAC" w:rsidRPr="0070768E" w:rsidRDefault="004B0DAC" w:rsidP="000D0051">
            <w:pPr>
              <w:jc w:val="center"/>
            </w:pPr>
            <w:r>
              <w:t>8</w:t>
            </w:r>
          </w:p>
        </w:tc>
        <w:tc>
          <w:tcPr>
            <w:tcW w:w="2808" w:type="dxa"/>
          </w:tcPr>
          <w:p w:rsidR="004B0DAC" w:rsidRPr="00AE2F2A" w:rsidRDefault="004B0DAC" w:rsidP="000D0051">
            <w:pPr>
              <w:pStyle w:val="2"/>
              <w:jc w:val="left"/>
              <w:rPr>
                <w:b w:val="0"/>
                <w:sz w:val="24"/>
                <w:lang w:val="kk-KZ"/>
              </w:rPr>
            </w:pPr>
            <w:r w:rsidRPr="00AE2F2A">
              <w:rPr>
                <w:b w:val="0"/>
                <w:sz w:val="24"/>
                <w:lang w:val="kk-KZ"/>
              </w:rPr>
              <w:t>Жедел-іздестіру қызметінің құжаттау оның нәтижелерін қылмыстық істер бойынша дәлелдеме ретінде пайдалану</w:t>
            </w:r>
          </w:p>
        </w:tc>
        <w:tc>
          <w:tcPr>
            <w:tcW w:w="1260" w:type="dxa"/>
          </w:tcPr>
          <w:p w:rsidR="004B0DAC" w:rsidRPr="0070768E" w:rsidRDefault="004B0DAC" w:rsidP="000D0051">
            <w:pPr>
              <w:ind w:left="-108" w:right="-108" w:firstLine="108"/>
              <w:jc w:val="center"/>
              <w:rPr>
                <w:lang w:val="kk-KZ"/>
              </w:rPr>
            </w:pPr>
            <w:r>
              <w:rPr>
                <w:lang w:val="kk-KZ"/>
              </w:rPr>
              <w:t>10, 11</w:t>
            </w:r>
            <w:r w:rsidRPr="0070768E">
              <w:rPr>
                <w:lang w:val="kk-KZ"/>
              </w:rPr>
              <w:t xml:space="preserve"> апта</w:t>
            </w:r>
          </w:p>
          <w:p w:rsidR="004B0DAC" w:rsidRPr="0070768E" w:rsidRDefault="004B0DAC" w:rsidP="000D0051">
            <w:pPr>
              <w:ind w:left="-108" w:right="-108"/>
              <w:jc w:val="center"/>
            </w:pPr>
          </w:p>
        </w:tc>
        <w:tc>
          <w:tcPr>
            <w:tcW w:w="900" w:type="dxa"/>
          </w:tcPr>
          <w:p w:rsidR="004B0DAC" w:rsidRDefault="00EB6732" w:rsidP="000D0051">
            <w:pPr>
              <w:jc w:val="center"/>
              <w:rPr>
                <w:color w:val="000000"/>
                <w:szCs w:val="28"/>
              </w:rPr>
            </w:pPr>
            <w:r>
              <w:rPr>
                <w:noProof/>
                <w:color w:val="000000"/>
                <w:szCs w:val="28"/>
                <w:lang w:val="kk-KZ"/>
              </w:rPr>
              <w:t>4</w:t>
            </w:r>
          </w:p>
        </w:tc>
        <w:tc>
          <w:tcPr>
            <w:tcW w:w="1260" w:type="dxa"/>
          </w:tcPr>
          <w:p w:rsidR="004B0DAC" w:rsidRPr="0070768E" w:rsidRDefault="004B0DAC" w:rsidP="000D0051">
            <w:pPr>
              <w:jc w:val="center"/>
              <w:rPr>
                <w:lang w:val="kk-KZ"/>
              </w:rPr>
            </w:pPr>
            <w:r>
              <w:rPr>
                <w:lang w:val="kk-KZ"/>
              </w:rPr>
              <w:t xml:space="preserve">12,13 </w:t>
            </w:r>
            <w:r w:rsidRPr="0070768E">
              <w:rPr>
                <w:lang w:val="kk-KZ"/>
              </w:rPr>
              <w:t>апта</w:t>
            </w:r>
          </w:p>
          <w:p w:rsidR="004B0DAC" w:rsidRPr="0070768E" w:rsidRDefault="004B0DAC" w:rsidP="000D0051">
            <w:pPr>
              <w:jc w:val="center"/>
            </w:pPr>
          </w:p>
        </w:tc>
        <w:tc>
          <w:tcPr>
            <w:tcW w:w="900" w:type="dxa"/>
          </w:tcPr>
          <w:p w:rsidR="004B0DAC" w:rsidRPr="00F45EE8" w:rsidRDefault="00EB6732" w:rsidP="000D0051">
            <w:pPr>
              <w:ind w:left="-57" w:right="-108"/>
              <w:jc w:val="center"/>
              <w:outlineLvl w:val="0"/>
            </w:pPr>
            <w:r>
              <w:t>2</w:t>
            </w:r>
          </w:p>
        </w:tc>
        <w:tc>
          <w:tcPr>
            <w:tcW w:w="900" w:type="dxa"/>
          </w:tcPr>
          <w:p w:rsidR="004B0DAC" w:rsidRPr="0070768E" w:rsidRDefault="004B0DAC" w:rsidP="000D0051">
            <w:pPr>
              <w:jc w:val="center"/>
              <w:rPr>
                <w:lang w:val="kk-KZ"/>
              </w:rPr>
            </w:pPr>
            <w:r>
              <w:rPr>
                <w:lang w:val="kk-KZ"/>
              </w:rPr>
              <w:t xml:space="preserve">11 </w:t>
            </w:r>
            <w:r w:rsidRPr="0070768E">
              <w:rPr>
                <w:lang w:val="kk-KZ"/>
              </w:rPr>
              <w:t>апта</w:t>
            </w:r>
          </w:p>
          <w:p w:rsidR="004B0DAC" w:rsidRPr="0070768E" w:rsidRDefault="004B0DAC" w:rsidP="000D0051">
            <w:pPr>
              <w:jc w:val="center"/>
            </w:pPr>
          </w:p>
        </w:tc>
        <w:tc>
          <w:tcPr>
            <w:tcW w:w="1080" w:type="dxa"/>
          </w:tcPr>
          <w:p w:rsidR="004B0DAC" w:rsidRPr="00F86551" w:rsidRDefault="004B0DAC" w:rsidP="000D0051">
            <w:pPr>
              <w:pStyle w:val="2"/>
              <w:rPr>
                <w:b w:val="0"/>
                <w:lang w:val="kk-KZ"/>
              </w:rPr>
            </w:pPr>
            <w:r>
              <w:rPr>
                <w:b w:val="0"/>
                <w:lang w:val="kk-KZ"/>
              </w:rPr>
              <w:t>-</w:t>
            </w:r>
          </w:p>
        </w:tc>
      </w:tr>
      <w:tr w:rsidR="004B0DAC" w:rsidRPr="0070768E" w:rsidTr="000D0051">
        <w:trPr>
          <w:trHeight w:val="493"/>
        </w:trPr>
        <w:tc>
          <w:tcPr>
            <w:tcW w:w="540" w:type="dxa"/>
          </w:tcPr>
          <w:p w:rsidR="004B0DAC" w:rsidRPr="00B442AC" w:rsidRDefault="004B0DAC" w:rsidP="000D0051">
            <w:pPr>
              <w:jc w:val="center"/>
              <w:rPr>
                <w:lang w:val="kk-KZ"/>
              </w:rPr>
            </w:pPr>
            <w:r>
              <w:rPr>
                <w:lang w:val="kk-KZ"/>
              </w:rPr>
              <w:t>9</w:t>
            </w:r>
          </w:p>
        </w:tc>
        <w:tc>
          <w:tcPr>
            <w:tcW w:w="2808" w:type="dxa"/>
          </w:tcPr>
          <w:p w:rsidR="004B0DAC" w:rsidRPr="006219A1" w:rsidRDefault="004B0DAC" w:rsidP="000D0051">
            <w:pPr>
              <w:shd w:val="clear" w:color="auto" w:fill="FFFFFF"/>
              <w:ind w:left="72"/>
              <w:rPr>
                <w:bCs/>
                <w:szCs w:val="28"/>
                <w:lang w:val="kk-KZ"/>
              </w:rPr>
            </w:pPr>
            <w:r w:rsidRPr="006219A1">
              <w:rPr>
                <w:bCs/>
                <w:szCs w:val="28"/>
                <w:lang w:val="kk-KZ"/>
              </w:rPr>
              <w:t>Жедел-іздестіру қызметінің ұйымдасқан қылмыспен күресудегі атқаратын ролі</w:t>
            </w:r>
          </w:p>
        </w:tc>
        <w:tc>
          <w:tcPr>
            <w:tcW w:w="1260" w:type="dxa"/>
          </w:tcPr>
          <w:p w:rsidR="004B0DAC" w:rsidRPr="0070768E" w:rsidRDefault="004B0DAC" w:rsidP="000D0051">
            <w:pPr>
              <w:ind w:left="-108" w:right="-108"/>
              <w:jc w:val="center"/>
              <w:rPr>
                <w:lang w:val="kk-KZ"/>
              </w:rPr>
            </w:pPr>
            <w:r>
              <w:rPr>
                <w:lang w:val="kk-KZ"/>
              </w:rPr>
              <w:t>12,13</w:t>
            </w:r>
            <w:r w:rsidRPr="0070768E">
              <w:rPr>
                <w:lang w:val="kk-KZ"/>
              </w:rPr>
              <w:t xml:space="preserve"> апта</w:t>
            </w:r>
          </w:p>
          <w:p w:rsidR="004B0DAC" w:rsidRPr="0070768E" w:rsidRDefault="004B0DAC" w:rsidP="000D0051">
            <w:pPr>
              <w:ind w:left="-108" w:right="-108"/>
              <w:jc w:val="center"/>
            </w:pPr>
          </w:p>
        </w:tc>
        <w:tc>
          <w:tcPr>
            <w:tcW w:w="900" w:type="dxa"/>
          </w:tcPr>
          <w:p w:rsidR="004B0DAC" w:rsidRDefault="00EB6732" w:rsidP="000D0051">
            <w:pPr>
              <w:jc w:val="center"/>
              <w:rPr>
                <w:szCs w:val="28"/>
              </w:rPr>
            </w:pPr>
            <w:r>
              <w:rPr>
                <w:szCs w:val="28"/>
                <w:lang w:val="kk-KZ"/>
              </w:rPr>
              <w:t>4</w:t>
            </w:r>
          </w:p>
        </w:tc>
        <w:tc>
          <w:tcPr>
            <w:tcW w:w="1260" w:type="dxa"/>
          </w:tcPr>
          <w:p w:rsidR="004B0DAC" w:rsidRPr="0070768E" w:rsidRDefault="004B0DAC" w:rsidP="000D0051">
            <w:pPr>
              <w:jc w:val="center"/>
              <w:rPr>
                <w:lang w:val="kk-KZ"/>
              </w:rPr>
            </w:pPr>
            <w:r>
              <w:rPr>
                <w:lang w:val="kk-KZ"/>
              </w:rPr>
              <w:t xml:space="preserve">14 </w:t>
            </w:r>
            <w:r w:rsidRPr="0070768E">
              <w:rPr>
                <w:lang w:val="kk-KZ"/>
              </w:rPr>
              <w:t>апта</w:t>
            </w:r>
          </w:p>
          <w:p w:rsidR="004B0DAC" w:rsidRPr="0070768E" w:rsidRDefault="004B0DAC" w:rsidP="000D0051">
            <w:pPr>
              <w:jc w:val="center"/>
            </w:pPr>
          </w:p>
        </w:tc>
        <w:tc>
          <w:tcPr>
            <w:tcW w:w="900" w:type="dxa"/>
          </w:tcPr>
          <w:p w:rsidR="004B0DAC" w:rsidRPr="00F45EE8" w:rsidRDefault="00EB6732" w:rsidP="000D0051">
            <w:pPr>
              <w:ind w:left="-57" w:right="-108"/>
              <w:jc w:val="center"/>
              <w:outlineLvl w:val="0"/>
            </w:pPr>
            <w:r>
              <w:t>1</w:t>
            </w:r>
          </w:p>
        </w:tc>
        <w:tc>
          <w:tcPr>
            <w:tcW w:w="900" w:type="dxa"/>
          </w:tcPr>
          <w:p w:rsidR="004B0DAC" w:rsidRPr="0070768E" w:rsidRDefault="004B0DAC" w:rsidP="000D0051">
            <w:pPr>
              <w:jc w:val="center"/>
            </w:pPr>
            <w:r>
              <w:t>-</w:t>
            </w:r>
          </w:p>
        </w:tc>
        <w:tc>
          <w:tcPr>
            <w:tcW w:w="1080" w:type="dxa"/>
          </w:tcPr>
          <w:p w:rsidR="004B0DAC" w:rsidRPr="00F86551" w:rsidRDefault="004B0DAC" w:rsidP="000D0051">
            <w:pPr>
              <w:pStyle w:val="2"/>
              <w:rPr>
                <w:b w:val="0"/>
                <w:lang w:val="kk-KZ"/>
              </w:rPr>
            </w:pPr>
            <w:r>
              <w:rPr>
                <w:b w:val="0"/>
                <w:lang w:val="kk-KZ"/>
              </w:rPr>
              <w:t>-</w:t>
            </w:r>
          </w:p>
        </w:tc>
      </w:tr>
      <w:tr w:rsidR="004B0DAC" w:rsidRPr="0070768E" w:rsidTr="000D0051">
        <w:trPr>
          <w:trHeight w:val="493"/>
        </w:trPr>
        <w:tc>
          <w:tcPr>
            <w:tcW w:w="540" w:type="dxa"/>
          </w:tcPr>
          <w:p w:rsidR="004B0DAC" w:rsidRPr="008A3614" w:rsidRDefault="004B0DAC" w:rsidP="000D0051">
            <w:pPr>
              <w:jc w:val="center"/>
            </w:pPr>
            <w:r>
              <w:t>10</w:t>
            </w:r>
          </w:p>
        </w:tc>
        <w:tc>
          <w:tcPr>
            <w:tcW w:w="2808" w:type="dxa"/>
          </w:tcPr>
          <w:p w:rsidR="004B0DAC" w:rsidRPr="006219A1" w:rsidRDefault="004B0DAC" w:rsidP="000D0051">
            <w:pPr>
              <w:shd w:val="clear" w:color="auto" w:fill="FFFFFF"/>
              <w:ind w:left="72"/>
              <w:rPr>
                <w:bCs/>
                <w:szCs w:val="28"/>
                <w:lang w:val="kk-KZ"/>
              </w:rPr>
            </w:pPr>
            <w:r w:rsidRPr="006219A1">
              <w:rPr>
                <w:rFonts w:ascii="Kz Times New Roman" w:hAnsi="Kz Times New Roman" w:cs="Kz Times New Roman"/>
                <w:bCs/>
                <w:szCs w:val="28"/>
                <w:lang w:val="kk-KZ"/>
              </w:rPr>
              <w:t>Жедел іздестіру іс-шараларын жүргізу барысында заңдылықты қамтамасыз ету</w:t>
            </w:r>
          </w:p>
        </w:tc>
        <w:tc>
          <w:tcPr>
            <w:tcW w:w="1260" w:type="dxa"/>
          </w:tcPr>
          <w:p w:rsidR="004B0DAC" w:rsidRPr="0070768E" w:rsidRDefault="004B0DAC" w:rsidP="000D0051">
            <w:pPr>
              <w:ind w:left="-108" w:right="-108" w:firstLine="108"/>
              <w:jc w:val="center"/>
              <w:rPr>
                <w:lang w:val="kk-KZ"/>
              </w:rPr>
            </w:pPr>
            <w:r w:rsidRPr="0070768E">
              <w:rPr>
                <w:lang w:val="kk-KZ"/>
              </w:rPr>
              <w:t>1</w:t>
            </w:r>
            <w:r>
              <w:rPr>
                <w:lang w:val="kk-KZ"/>
              </w:rPr>
              <w:t>4,15</w:t>
            </w:r>
            <w:r w:rsidRPr="0070768E">
              <w:rPr>
                <w:lang w:val="kk-KZ"/>
              </w:rPr>
              <w:t xml:space="preserve"> апта</w:t>
            </w:r>
          </w:p>
          <w:p w:rsidR="004B0DAC" w:rsidRDefault="004B0DAC" w:rsidP="000D0051">
            <w:pPr>
              <w:ind w:left="-108" w:right="-108"/>
              <w:jc w:val="center"/>
              <w:rPr>
                <w:lang w:val="kk-KZ"/>
              </w:rPr>
            </w:pPr>
          </w:p>
        </w:tc>
        <w:tc>
          <w:tcPr>
            <w:tcW w:w="900" w:type="dxa"/>
          </w:tcPr>
          <w:p w:rsidR="004B0DAC" w:rsidRDefault="00EB6732" w:rsidP="000D0051">
            <w:pPr>
              <w:jc w:val="center"/>
              <w:rPr>
                <w:szCs w:val="28"/>
                <w:lang w:val="kk-KZ"/>
              </w:rPr>
            </w:pPr>
            <w:r>
              <w:rPr>
                <w:szCs w:val="28"/>
                <w:lang w:val="kk-KZ"/>
              </w:rPr>
              <w:t>4</w:t>
            </w:r>
          </w:p>
        </w:tc>
        <w:tc>
          <w:tcPr>
            <w:tcW w:w="1260" w:type="dxa"/>
          </w:tcPr>
          <w:p w:rsidR="004B0DAC" w:rsidRPr="0070768E" w:rsidRDefault="004B0DAC" w:rsidP="000D0051">
            <w:pPr>
              <w:jc w:val="center"/>
              <w:rPr>
                <w:lang w:val="kk-KZ"/>
              </w:rPr>
            </w:pPr>
            <w:r>
              <w:rPr>
                <w:lang w:val="kk-KZ"/>
              </w:rPr>
              <w:t xml:space="preserve">15 </w:t>
            </w:r>
            <w:r w:rsidRPr="0070768E">
              <w:rPr>
                <w:lang w:val="kk-KZ"/>
              </w:rPr>
              <w:t xml:space="preserve"> апта</w:t>
            </w:r>
          </w:p>
          <w:p w:rsidR="004B0DAC" w:rsidRPr="0070768E" w:rsidRDefault="004B0DAC" w:rsidP="000D0051">
            <w:pPr>
              <w:jc w:val="center"/>
            </w:pPr>
          </w:p>
        </w:tc>
        <w:tc>
          <w:tcPr>
            <w:tcW w:w="900" w:type="dxa"/>
          </w:tcPr>
          <w:p w:rsidR="004B0DAC" w:rsidRPr="00F45EE8" w:rsidRDefault="00EB6732" w:rsidP="000D0051">
            <w:pPr>
              <w:ind w:left="-57" w:right="-108"/>
              <w:jc w:val="center"/>
              <w:outlineLvl w:val="0"/>
            </w:pPr>
            <w:r>
              <w:t>1</w:t>
            </w:r>
          </w:p>
        </w:tc>
        <w:tc>
          <w:tcPr>
            <w:tcW w:w="900" w:type="dxa"/>
          </w:tcPr>
          <w:p w:rsidR="004B0DAC" w:rsidRPr="00BC246B" w:rsidRDefault="004B0DAC" w:rsidP="000D0051">
            <w:pPr>
              <w:jc w:val="center"/>
              <w:rPr>
                <w:lang w:val="kk-KZ"/>
              </w:rPr>
            </w:pPr>
            <w:r>
              <w:rPr>
                <w:lang w:val="kk-KZ"/>
              </w:rPr>
              <w:t>1</w:t>
            </w:r>
            <w:r>
              <w:rPr>
                <w:lang w:val="en-US"/>
              </w:rPr>
              <w:t>4</w:t>
            </w:r>
            <w:r>
              <w:rPr>
                <w:lang w:val="kk-KZ"/>
              </w:rPr>
              <w:t xml:space="preserve"> апта</w:t>
            </w:r>
          </w:p>
        </w:tc>
        <w:tc>
          <w:tcPr>
            <w:tcW w:w="1080" w:type="dxa"/>
          </w:tcPr>
          <w:p w:rsidR="004B0DAC" w:rsidRPr="00F86551" w:rsidRDefault="004B0DAC" w:rsidP="000D0051">
            <w:pPr>
              <w:pStyle w:val="2"/>
              <w:rPr>
                <w:b w:val="0"/>
                <w:lang w:val="kk-KZ"/>
              </w:rPr>
            </w:pPr>
            <w:r>
              <w:rPr>
                <w:b w:val="0"/>
                <w:lang w:val="kk-KZ"/>
              </w:rPr>
              <w:t>-</w:t>
            </w:r>
          </w:p>
        </w:tc>
      </w:tr>
      <w:tr w:rsidR="004B0DAC" w:rsidRPr="0070768E" w:rsidTr="000D0051">
        <w:trPr>
          <w:trHeight w:val="493"/>
        </w:trPr>
        <w:tc>
          <w:tcPr>
            <w:tcW w:w="540" w:type="dxa"/>
            <w:tcBorders>
              <w:bottom w:val="single" w:sz="4" w:space="0" w:color="auto"/>
            </w:tcBorders>
          </w:tcPr>
          <w:p w:rsidR="004B0DAC" w:rsidRPr="0070768E" w:rsidRDefault="004B0DAC" w:rsidP="000D0051">
            <w:pPr>
              <w:jc w:val="center"/>
            </w:pPr>
          </w:p>
        </w:tc>
        <w:tc>
          <w:tcPr>
            <w:tcW w:w="2808" w:type="dxa"/>
            <w:tcBorders>
              <w:bottom w:val="single" w:sz="4" w:space="0" w:color="auto"/>
            </w:tcBorders>
          </w:tcPr>
          <w:p w:rsidR="004B0DAC" w:rsidRPr="006444CD" w:rsidRDefault="004B0DAC" w:rsidP="000D0051">
            <w:pPr>
              <w:jc w:val="both"/>
              <w:rPr>
                <w:b/>
                <w:lang w:val="kk-KZ"/>
              </w:rPr>
            </w:pPr>
            <w:r w:rsidRPr="006444CD">
              <w:rPr>
                <w:b/>
                <w:lang w:val="kk-KZ"/>
              </w:rPr>
              <w:t xml:space="preserve">Барлығы </w:t>
            </w:r>
          </w:p>
        </w:tc>
        <w:tc>
          <w:tcPr>
            <w:tcW w:w="1260" w:type="dxa"/>
            <w:tcBorders>
              <w:bottom w:val="single" w:sz="4" w:space="0" w:color="auto"/>
            </w:tcBorders>
          </w:tcPr>
          <w:p w:rsidR="004B0DAC" w:rsidRPr="006444CD" w:rsidRDefault="004B0DAC" w:rsidP="000D0051">
            <w:pPr>
              <w:ind w:left="-108" w:right="-108"/>
              <w:jc w:val="center"/>
              <w:rPr>
                <w:b/>
              </w:rPr>
            </w:pPr>
          </w:p>
        </w:tc>
        <w:tc>
          <w:tcPr>
            <w:tcW w:w="900" w:type="dxa"/>
            <w:tcBorders>
              <w:bottom w:val="single" w:sz="4" w:space="0" w:color="auto"/>
            </w:tcBorders>
          </w:tcPr>
          <w:p w:rsidR="004B0DAC" w:rsidRPr="006444CD" w:rsidRDefault="00EB6732" w:rsidP="000D0051">
            <w:pPr>
              <w:jc w:val="center"/>
              <w:rPr>
                <w:b/>
              </w:rPr>
            </w:pPr>
            <w:r>
              <w:rPr>
                <w:b/>
              </w:rPr>
              <w:t>30</w:t>
            </w:r>
          </w:p>
        </w:tc>
        <w:tc>
          <w:tcPr>
            <w:tcW w:w="1260" w:type="dxa"/>
            <w:tcBorders>
              <w:bottom w:val="single" w:sz="4" w:space="0" w:color="auto"/>
            </w:tcBorders>
          </w:tcPr>
          <w:p w:rsidR="004B0DAC" w:rsidRPr="006444CD" w:rsidRDefault="004B0DAC" w:rsidP="000D0051">
            <w:pPr>
              <w:jc w:val="center"/>
              <w:rPr>
                <w:b/>
              </w:rPr>
            </w:pPr>
          </w:p>
        </w:tc>
        <w:tc>
          <w:tcPr>
            <w:tcW w:w="900" w:type="dxa"/>
            <w:tcBorders>
              <w:bottom w:val="single" w:sz="4" w:space="0" w:color="auto"/>
            </w:tcBorders>
          </w:tcPr>
          <w:p w:rsidR="004B0DAC" w:rsidRPr="006444CD" w:rsidRDefault="00EB6732" w:rsidP="000D0051">
            <w:pPr>
              <w:jc w:val="center"/>
              <w:rPr>
                <w:b/>
              </w:rPr>
            </w:pPr>
            <w:r>
              <w:rPr>
                <w:b/>
              </w:rPr>
              <w:t>15</w:t>
            </w:r>
          </w:p>
        </w:tc>
        <w:tc>
          <w:tcPr>
            <w:tcW w:w="900" w:type="dxa"/>
            <w:tcBorders>
              <w:bottom w:val="single" w:sz="4" w:space="0" w:color="auto"/>
            </w:tcBorders>
          </w:tcPr>
          <w:p w:rsidR="004B0DAC" w:rsidRPr="006444CD" w:rsidRDefault="004B0DAC" w:rsidP="000D0051">
            <w:pPr>
              <w:jc w:val="center"/>
              <w:rPr>
                <w:b/>
              </w:rPr>
            </w:pPr>
          </w:p>
        </w:tc>
        <w:tc>
          <w:tcPr>
            <w:tcW w:w="1080" w:type="dxa"/>
            <w:tcBorders>
              <w:bottom w:val="single" w:sz="4" w:space="0" w:color="auto"/>
            </w:tcBorders>
          </w:tcPr>
          <w:p w:rsidR="004B0DAC" w:rsidRPr="006444CD" w:rsidRDefault="004B0DAC" w:rsidP="000D0051">
            <w:pPr>
              <w:pStyle w:val="2"/>
              <w:rPr>
                <w:lang w:val="kk-KZ"/>
              </w:rPr>
            </w:pPr>
            <w:r>
              <w:rPr>
                <w:lang w:val="kk-KZ"/>
              </w:rPr>
              <w:t>-</w:t>
            </w:r>
          </w:p>
        </w:tc>
      </w:tr>
    </w:tbl>
    <w:p w:rsidR="00EB6732" w:rsidRDefault="00EB6732" w:rsidP="004B0DAC">
      <w:pPr>
        <w:ind w:left="360"/>
        <w:jc w:val="center"/>
        <w:rPr>
          <w:b/>
          <w:bCs/>
          <w:szCs w:val="28"/>
          <w:lang w:val="kk-KZ"/>
        </w:rPr>
      </w:pPr>
    </w:p>
    <w:p w:rsidR="004B0DAC" w:rsidRPr="004919F6" w:rsidRDefault="004B0DAC" w:rsidP="004B0DAC">
      <w:pPr>
        <w:ind w:left="360"/>
        <w:jc w:val="center"/>
        <w:rPr>
          <w:b/>
          <w:bCs/>
          <w:szCs w:val="28"/>
          <w:lang w:val="kk-KZ"/>
        </w:rPr>
      </w:pPr>
      <w:r w:rsidRPr="004919F6">
        <w:rPr>
          <w:b/>
          <w:bCs/>
          <w:szCs w:val="28"/>
          <w:lang w:val="kk-KZ"/>
        </w:rPr>
        <w:lastRenderedPageBreak/>
        <w:t>7. Ұсынылатын әдебиеттердің  тізімі.</w:t>
      </w:r>
    </w:p>
    <w:p w:rsidR="004B0DAC" w:rsidRPr="004919F6" w:rsidRDefault="004B0DAC" w:rsidP="004B0DAC">
      <w:pPr>
        <w:jc w:val="both"/>
        <w:rPr>
          <w:b/>
          <w:bCs/>
          <w:szCs w:val="28"/>
          <w:lang w:val="kk-KZ"/>
        </w:rPr>
      </w:pPr>
      <w:r>
        <w:rPr>
          <w:b/>
          <w:bCs/>
          <w:szCs w:val="28"/>
          <w:lang w:val="kk-KZ"/>
        </w:rPr>
        <w:t xml:space="preserve">  </w:t>
      </w:r>
      <w:r w:rsidRPr="004919F6">
        <w:rPr>
          <w:b/>
          <w:bCs/>
          <w:szCs w:val="28"/>
          <w:lang w:val="kk-KZ"/>
        </w:rPr>
        <w:t xml:space="preserve">А) </w:t>
      </w:r>
      <w:r w:rsidRPr="004919F6">
        <w:rPr>
          <w:b/>
          <w:szCs w:val="28"/>
          <w:lang w:val="kk-KZ"/>
        </w:rPr>
        <w:t>Нормативтік әдебиеттер</w:t>
      </w:r>
    </w:p>
    <w:p w:rsidR="004B0DAC" w:rsidRPr="004919F6" w:rsidRDefault="004B0DAC" w:rsidP="004B0DAC">
      <w:pPr>
        <w:numPr>
          <w:ilvl w:val="0"/>
          <w:numId w:val="4"/>
        </w:numPr>
        <w:jc w:val="both"/>
        <w:rPr>
          <w:snapToGrid w:val="0"/>
          <w:szCs w:val="28"/>
        </w:rPr>
      </w:pPr>
      <w:r w:rsidRPr="004919F6">
        <w:rPr>
          <w:snapToGrid w:val="0"/>
          <w:szCs w:val="28"/>
        </w:rPr>
        <w:t xml:space="preserve">Қазакстан </w:t>
      </w:r>
      <w:proofErr w:type="spellStart"/>
      <w:r w:rsidRPr="004919F6">
        <w:rPr>
          <w:snapToGrid w:val="0"/>
          <w:szCs w:val="28"/>
        </w:rPr>
        <w:t>Республикасынын</w:t>
      </w:r>
      <w:proofErr w:type="spellEnd"/>
      <w:r w:rsidRPr="004919F6">
        <w:rPr>
          <w:snapToGrid w:val="0"/>
          <w:szCs w:val="28"/>
        </w:rPr>
        <w:t xml:space="preserve"> </w:t>
      </w:r>
      <w:proofErr w:type="spellStart"/>
      <w:r w:rsidRPr="004919F6">
        <w:rPr>
          <w:snapToGrid w:val="0"/>
          <w:szCs w:val="28"/>
        </w:rPr>
        <w:t>Конституциясы</w:t>
      </w:r>
      <w:proofErr w:type="spellEnd"/>
      <w:r w:rsidRPr="004919F6">
        <w:rPr>
          <w:snapToGrid w:val="0"/>
          <w:szCs w:val="28"/>
          <w:lang w:val="kk-KZ"/>
        </w:rPr>
        <w:t xml:space="preserve"> </w:t>
      </w:r>
      <w:r w:rsidRPr="004919F6">
        <w:rPr>
          <w:snapToGrid w:val="0"/>
          <w:szCs w:val="28"/>
        </w:rPr>
        <w:t xml:space="preserve">30 </w:t>
      </w:r>
      <w:proofErr w:type="spellStart"/>
      <w:r w:rsidRPr="004919F6">
        <w:rPr>
          <w:snapToGrid w:val="0"/>
          <w:szCs w:val="28"/>
        </w:rPr>
        <w:t>тамыз</w:t>
      </w:r>
      <w:proofErr w:type="spellEnd"/>
      <w:r w:rsidRPr="004919F6">
        <w:rPr>
          <w:snapToGrid w:val="0"/>
          <w:szCs w:val="28"/>
        </w:rPr>
        <w:t xml:space="preserve"> 1995 ж</w:t>
      </w:r>
      <w:r w:rsidRPr="004919F6">
        <w:rPr>
          <w:snapToGrid w:val="0"/>
          <w:szCs w:val="28"/>
          <w:lang w:val="kk-KZ"/>
        </w:rPr>
        <w:t>ыл</w:t>
      </w:r>
      <w:r>
        <w:rPr>
          <w:snapToGrid w:val="0"/>
          <w:szCs w:val="28"/>
          <w:lang w:val="kk-KZ"/>
        </w:rPr>
        <w:t xml:space="preserve"> (өзгертулер мен толықтыуларды қоса)</w:t>
      </w:r>
      <w:r w:rsidRPr="004919F6">
        <w:rPr>
          <w:snapToGrid w:val="0"/>
          <w:szCs w:val="28"/>
        </w:rPr>
        <w:t xml:space="preserve"> </w:t>
      </w:r>
    </w:p>
    <w:p w:rsidR="004B0DAC" w:rsidRPr="004919F6" w:rsidRDefault="004B0DAC" w:rsidP="004B0DAC">
      <w:pPr>
        <w:numPr>
          <w:ilvl w:val="0"/>
          <w:numId w:val="4"/>
        </w:numPr>
        <w:jc w:val="both"/>
        <w:rPr>
          <w:szCs w:val="28"/>
        </w:rPr>
      </w:pPr>
      <w:r w:rsidRPr="004919F6">
        <w:rPr>
          <w:szCs w:val="28"/>
          <w:lang w:val="kk-KZ"/>
        </w:rPr>
        <w:t xml:space="preserve">Қазақстан Республикасының 2010 жылдан 2020 жылға дейінгі кезеңге арналған Құқықтық саясат тұжырымдамасы </w:t>
      </w:r>
      <w:r>
        <w:rPr>
          <w:szCs w:val="28"/>
          <w:lang w:val="kk-KZ"/>
        </w:rPr>
        <w:t xml:space="preserve">24 тамыз 2010 жыл // Егеменді Қазақстан </w:t>
      </w:r>
    </w:p>
    <w:p w:rsidR="004B0DAC" w:rsidRPr="004919F6" w:rsidRDefault="004B0DAC" w:rsidP="004B0DAC">
      <w:pPr>
        <w:numPr>
          <w:ilvl w:val="0"/>
          <w:numId w:val="4"/>
        </w:numPr>
        <w:jc w:val="both"/>
        <w:rPr>
          <w:bCs/>
          <w:szCs w:val="28"/>
          <w:lang w:val="kk-KZ"/>
        </w:rPr>
      </w:pPr>
      <w:r w:rsidRPr="004919F6">
        <w:rPr>
          <w:bCs/>
          <w:szCs w:val="28"/>
          <w:lang w:val="kk-KZ"/>
        </w:rPr>
        <w:t xml:space="preserve">Қазақстан Республикасының Қылмыстық кодексi </w:t>
      </w:r>
      <w:r w:rsidRPr="004919F6">
        <w:rPr>
          <w:szCs w:val="28"/>
          <w:lang w:val="kk-KZ"/>
        </w:rPr>
        <w:t>Қазақстан Республикасының 1997 жылғы 16 шiлдедегi N 167 Кодексi</w:t>
      </w:r>
      <w:r>
        <w:rPr>
          <w:szCs w:val="28"/>
          <w:lang w:val="kk-KZ"/>
        </w:rPr>
        <w:t xml:space="preserve"> </w:t>
      </w:r>
      <w:r>
        <w:rPr>
          <w:snapToGrid w:val="0"/>
          <w:szCs w:val="28"/>
          <w:lang w:val="kk-KZ"/>
        </w:rPr>
        <w:t>(өзгертулер мен толықтыуларды қоса)</w:t>
      </w:r>
    </w:p>
    <w:p w:rsidR="004B0DAC" w:rsidRPr="00C310C8" w:rsidRDefault="004B0DAC" w:rsidP="004B0DAC">
      <w:pPr>
        <w:numPr>
          <w:ilvl w:val="0"/>
          <w:numId w:val="4"/>
        </w:numPr>
        <w:tabs>
          <w:tab w:val="left" w:pos="284"/>
        </w:tabs>
        <w:jc w:val="both"/>
        <w:rPr>
          <w:lang w:val="kk-KZ"/>
        </w:rPr>
      </w:pPr>
      <w:r w:rsidRPr="004919F6">
        <w:rPr>
          <w:bCs/>
          <w:szCs w:val="28"/>
          <w:lang w:val="kk-KZ"/>
        </w:rPr>
        <w:t xml:space="preserve">Қазақстан Республикасының Қылмыстық iс жүргiзу кодексi </w:t>
      </w:r>
      <w:r w:rsidRPr="004919F6">
        <w:rPr>
          <w:szCs w:val="28"/>
          <w:lang w:val="kk-KZ"/>
        </w:rPr>
        <w:t>Қазақстан Республикасының 1997 жылғы 13 желтоқсандағы N 206 Кодексi</w:t>
      </w:r>
      <w:r>
        <w:rPr>
          <w:szCs w:val="28"/>
          <w:lang w:val="kk-KZ"/>
        </w:rPr>
        <w:t xml:space="preserve"> </w:t>
      </w:r>
      <w:r>
        <w:rPr>
          <w:snapToGrid w:val="0"/>
          <w:szCs w:val="28"/>
          <w:lang w:val="kk-KZ"/>
        </w:rPr>
        <w:t>(өзгертулер мен толықтыуларды қоса)</w:t>
      </w:r>
      <w:r w:rsidRPr="00AE3B2F">
        <w:rPr>
          <w:lang w:val="kk-KZ"/>
        </w:rPr>
        <w:t xml:space="preserve"> </w:t>
      </w:r>
    </w:p>
    <w:p w:rsidR="004B0DAC" w:rsidRPr="00C310C8" w:rsidRDefault="004B0DAC" w:rsidP="004B0DAC">
      <w:pPr>
        <w:numPr>
          <w:ilvl w:val="0"/>
          <w:numId w:val="4"/>
        </w:numPr>
        <w:tabs>
          <w:tab w:val="left" w:pos="284"/>
        </w:tabs>
        <w:jc w:val="both"/>
        <w:rPr>
          <w:lang w:val="kk-KZ"/>
        </w:rPr>
      </w:pPr>
      <w:r>
        <w:rPr>
          <w:lang w:val="kk-KZ"/>
        </w:rPr>
        <w:t>ҚР</w:t>
      </w:r>
      <w:r w:rsidRPr="00E6325E">
        <w:rPr>
          <w:lang w:val="kk-KZ"/>
        </w:rPr>
        <w:t xml:space="preserve"> ЖІҚ туралы заң</w:t>
      </w:r>
      <w:r>
        <w:rPr>
          <w:lang w:val="kk-KZ"/>
        </w:rPr>
        <w:t>ы</w:t>
      </w:r>
      <w:r w:rsidRPr="00C310C8">
        <w:rPr>
          <w:lang w:val="kk-KZ"/>
        </w:rPr>
        <w:t xml:space="preserve"> 15 </w:t>
      </w:r>
      <w:r>
        <w:rPr>
          <w:lang w:val="kk-KZ"/>
        </w:rPr>
        <w:t xml:space="preserve">қыркүйек </w:t>
      </w:r>
      <w:r w:rsidRPr="00C310C8">
        <w:rPr>
          <w:lang w:val="kk-KZ"/>
        </w:rPr>
        <w:t xml:space="preserve">1995 ж </w:t>
      </w:r>
      <w:r>
        <w:rPr>
          <w:snapToGrid w:val="0"/>
          <w:szCs w:val="28"/>
          <w:lang w:val="kk-KZ"/>
        </w:rPr>
        <w:t>(өзгертулер мен толықтыуларды қоса)</w:t>
      </w:r>
    </w:p>
    <w:p w:rsidR="004B0DAC" w:rsidRPr="00C310C8" w:rsidRDefault="004B0DAC" w:rsidP="004B0DAC">
      <w:pPr>
        <w:numPr>
          <w:ilvl w:val="0"/>
          <w:numId w:val="4"/>
        </w:numPr>
        <w:jc w:val="both"/>
        <w:rPr>
          <w:szCs w:val="28"/>
          <w:lang w:val="kk-KZ"/>
        </w:rPr>
      </w:pPr>
      <w:r>
        <w:rPr>
          <w:szCs w:val="28"/>
          <w:lang w:val="kk-KZ"/>
        </w:rPr>
        <w:t>Жемқорлыққа қарсы күрес</w:t>
      </w:r>
      <w:r w:rsidRPr="00C310C8">
        <w:rPr>
          <w:szCs w:val="28"/>
          <w:lang w:val="kk-KZ"/>
        </w:rPr>
        <w:t xml:space="preserve"> Қазақстан Республикасының Заңы 2 шілде 1998 жыл.</w:t>
      </w:r>
      <w:r w:rsidRPr="00C310C8">
        <w:rPr>
          <w:snapToGrid w:val="0"/>
          <w:szCs w:val="28"/>
          <w:lang w:val="kk-KZ"/>
        </w:rPr>
        <w:t xml:space="preserve"> </w:t>
      </w:r>
      <w:r>
        <w:rPr>
          <w:snapToGrid w:val="0"/>
          <w:szCs w:val="28"/>
          <w:lang w:val="kk-KZ"/>
        </w:rPr>
        <w:t>(өзгертулер мен толықтыуларды қоса)</w:t>
      </w:r>
    </w:p>
    <w:p w:rsidR="004B0DAC" w:rsidRPr="001E1807" w:rsidRDefault="004B0DAC" w:rsidP="004B0DAC">
      <w:pPr>
        <w:numPr>
          <w:ilvl w:val="0"/>
          <w:numId w:val="4"/>
        </w:numPr>
        <w:tabs>
          <w:tab w:val="left" w:pos="284"/>
        </w:tabs>
        <w:jc w:val="both"/>
        <w:rPr>
          <w:lang w:val="kk-KZ"/>
        </w:rPr>
      </w:pPr>
      <w:r>
        <w:rPr>
          <w:lang w:val="kk-KZ"/>
        </w:rPr>
        <w:t xml:space="preserve">Ұлттық қауіпсіздік туралы ҚР Президентінің жарлығы </w:t>
      </w:r>
      <w:r>
        <w:rPr>
          <w:snapToGrid w:val="0"/>
          <w:szCs w:val="28"/>
          <w:lang w:val="kk-KZ"/>
        </w:rPr>
        <w:t xml:space="preserve">21 желтоқсан </w:t>
      </w:r>
      <w:r w:rsidRPr="001E1807">
        <w:rPr>
          <w:snapToGrid w:val="0"/>
          <w:szCs w:val="28"/>
          <w:lang w:val="kk-KZ"/>
        </w:rPr>
        <w:t>1995 ж</w:t>
      </w:r>
      <w:r>
        <w:rPr>
          <w:snapToGrid w:val="0"/>
          <w:szCs w:val="28"/>
          <w:lang w:val="kk-KZ"/>
        </w:rPr>
        <w:t xml:space="preserve"> (өзгертулер мен толықтыуларды қоса) </w:t>
      </w:r>
    </w:p>
    <w:p w:rsidR="004B0DAC" w:rsidRPr="00AE3B2F" w:rsidRDefault="004B0DAC" w:rsidP="004B0DAC">
      <w:pPr>
        <w:numPr>
          <w:ilvl w:val="0"/>
          <w:numId w:val="4"/>
        </w:numPr>
        <w:tabs>
          <w:tab w:val="left" w:pos="284"/>
        </w:tabs>
        <w:jc w:val="both"/>
        <w:rPr>
          <w:lang w:val="kk-KZ"/>
        </w:rPr>
      </w:pPr>
      <w:r>
        <w:rPr>
          <w:snapToGrid w:val="0"/>
          <w:szCs w:val="28"/>
          <w:lang w:val="kk-KZ"/>
        </w:rPr>
        <w:t xml:space="preserve">ҚР Мемлекеттік құпия туралы заң </w:t>
      </w:r>
      <w:r w:rsidRPr="001E1807">
        <w:rPr>
          <w:snapToGrid w:val="0"/>
          <w:szCs w:val="28"/>
          <w:lang w:val="kk-KZ"/>
        </w:rPr>
        <w:t>15 наурыз 1999 ж</w:t>
      </w:r>
      <w:r>
        <w:rPr>
          <w:snapToGrid w:val="0"/>
          <w:szCs w:val="28"/>
          <w:lang w:val="kk-KZ"/>
        </w:rPr>
        <w:t>(өзгертулер мен толықтыуларды қоса)</w:t>
      </w:r>
    </w:p>
    <w:p w:rsidR="004B0DAC" w:rsidRDefault="004B0DAC" w:rsidP="004B0DAC">
      <w:pPr>
        <w:numPr>
          <w:ilvl w:val="0"/>
          <w:numId w:val="4"/>
        </w:numPr>
        <w:tabs>
          <w:tab w:val="left" w:pos="284"/>
        </w:tabs>
        <w:jc w:val="both"/>
        <w:rPr>
          <w:lang w:val="kk-KZ"/>
        </w:rPr>
      </w:pPr>
      <w:r>
        <w:rPr>
          <w:lang w:val="kk-KZ"/>
        </w:rPr>
        <w:t xml:space="preserve">ҚР Президент қауіпсіздігін қамтамасыз ететін қызмет туралы жарлық </w:t>
      </w:r>
      <w:r w:rsidRPr="001E1807">
        <w:rPr>
          <w:snapToGrid w:val="0"/>
          <w:szCs w:val="28"/>
          <w:lang w:val="kk-KZ"/>
        </w:rPr>
        <w:t>03</w:t>
      </w:r>
      <w:r>
        <w:rPr>
          <w:snapToGrid w:val="0"/>
          <w:szCs w:val="28"/>
          <w:lang w:val="kk-KZ"/>
        </w:rPr>
        <w:t xml:space="preserve"> қазан </w:t>
      </w:r>
      <w:r w:rsidRPr="001E1807">
        <w:rPr>
          <w:snapToGrid w:val="0"/>
          <w:szCs w:val="28"/>
          <w:lang w:val="kk-KZ"/>
        </w:rPr>
        <w:t>1995 ж</w:t>
      </w:r>
      <w:r>
        <w:rPr>
          <w:snapToGrid w:val="0"/>
          <w:szCs w:val="28"/>
          <w:lang w:val="kk-KZ"/>
        </w:rPr>
        <w:t xml:space="preserve"> (өзгертулер мен толықтыуларды қоса) </w:t>
      </w:r>
    </w:p>
    <w:p w:rsidR="004B0DAC" w:rsidRPr="001E1807" w:rsidRDefault="004B0DAC" w:rsidP="004B0DAC">
      <w:pPr>
        <w:numPr>
          <w:ilvl w:val="0"/>
          <w:numId w:val="4"/>
        </w:numPr>
        <w:tabs>
          <w:tab w:val="left" w:pos="284"/>
        </w:tabs>
        <w:jc w:val="both"/>
        <w:rPr>
          <w:lang w:val="kk-KZ"/>
        </w:rPr>
      </w:pPr>
      <w:r>
        <w:rPr>
          <w:lang w:val="kk-KZ"/>
        </w:rPr>
        <w:t xml:space="preserve">ҚР ІІО туралы жарлығы </w:t>
      </w:r>
      <w:r>
        <w:rPr>
          <w:snapToGrid w:val="0"/>
          <w:szCs w:val="28"/>
          <w:lang w:val="kk-KZ"/>
        </w:rPr>
        <w:t xml:space="preserve">21 желтоқсан </w:t>
      </w:r>
      <w:r w:rsidRPr="001E1807">
        <w:rPr>
          <w:snapToGrid w:val="0"/>
          <w:szCs w:val="28"/>
          <w:lang w:val="kk-KZ"/>
        </w:rPr>
        <w:t>1995 ж</w:t>
      </w:r>
      <w:r>
        <w:rPr>
          <w:snapToGrid w:val="0"/>
          <w:szCs w:val="28"/>
          <w:lang w:val="kk-KZ"/>
        </w:rPr>
        <w:t xml:space="preserve"> (өзгертулер мен толықтыуларды қоса)</w:t>
      </w:r>
    </w:p>
    <w:p w:rsidR="004B0DAC" w:rsidRPr="001E1807" w:rsidRDefault="004B0DAC" w:rsidP="004B0DAC">
      <w:pPr>
        <w:numPr>
          <w:ilvl w:val="0"/>
          <w:numId w:val="4"/>
        </w:numPr>
        <w:tabs>
          <w:tab w:val="left" w:pos="284"/>
        </w:tabs>
        <w:jc w:val="both"/>
        <w:rPr>
          <w:lang w:val="kk-KZ"/>
        </w:rPr>
      </w:pPr>
      <w:r>
        <w:rPr>
          <w:snapToGrid w:val="0"/>
          <w:szCs w:val="28"/>
          <w:lang w:val="kk-KZ"/>
        </w:rPr>
        <w:t xml:space="preserve">ҚР Сот жүйесі және сот мәртебесі туралы ҚР президентінің заң күші бар жарлығы </w:t>
      </w:r>
      <w:r w:rsidRPr="001E1807">
        <w:rPr>
          <w:snapToGrid w:val="0"/>
          <w:szCs w:val="28"/>
          <w:lang w:val="kk-KZ"/>
        </w:rPr>
        <w:t>25</w:t>
      </w:r>
      <w:r>
        <w:rPr>
          <w:snapToGrid w:val="0"/>
          <w:szCs w:val="28"/>
          <w:lang w:val="kk-KZ"/>
        </w:rPr>
        <w:t xml:space="preserve">желтоқсан </w:t>
      </w:r>
      <w:r w:rsidRPr="001E1807">
        <w:rPr>
          <w:snapToGrid w:val="0"/>
          <w:szCs w:val="28"/>
          <w:lang w:val="kk-KZ"/>
        </w:rPr>
        <w:t xml:space="preserve"> 2000 </w:t>
      </w:r>
      <w:r>
        <w:rPr>
          <w:snapToGrid w:val="0"/>
          <w:szCs w:val="28"/>
          <w:lang w:val="kk-KZ"/>
        </w:rPr>
        <w:t>ж(өзгертулер мен толықтыуларды қоса)</w:t>
      </w:r>
    </w:p>
    <w:p w:rsidR="004B0DAC" w:rsidRPr="000906AC" w:rsidRDefault="004B0DAC" w:rsidP="004B0DAC">
      <w:pPr>
        <w:numPr>
          <w:ilvl w:val="0"/>
          <w:numId w:val="4"/>
        </w:numPr>
        <w:tabs>
          <w:tab w:val="left" w:pos="284"/>
        </w:tabs>
        <w:jc w:val="both"/>
        <w:rPr>
          <w:bCs/>
          <w:szCs w:val="28"/>
          <w:lang w:val="kk-KZ"/>
        </w:rPr>
      </w:pPr>
      <w:r w:rsidRPr="000906AC">
        <w:rPr>
          <w:snapToGrid w:val="0"/>
          <w:szCs w:val="28"/>
          <w:lang w:val="kk-KZ"/>
        </w:rPr>
        <w:t xml:space="preserve">Терроризмен күресу туралы ҚР заңы </w:t>
      </w:r>
      <w:r>
        <w:rPr>
          <w:snapToGrid w:val="0"/>
          <w:szCs w:val="28"/>
          <w:lang w:val="kk-KZ"/>
        </w:rPr>
        <w:t>14 шілде  1999 ж(өзгертулер мен толықтыуларды қоса)</w:t>
      </w:r>
    </w:p>
    <w:p w:rsidR="004B0DAC" w:rsidRDefault="004B0DAC" w:rsidP="004B0DAC">
      <w:pPr>
        <w:numPr>
          <w:ilvl w:val="0"/>
          <w:numId w:val="4"/>
        </w:numPr>
        <w:tabs>
          <w:tab w:val="left" w:pos="900"/>
        </w:tabs>
        <w:jc w:val="both"/>
        <w:rPr>
          <w:szCs w:val="28"/>
        </w:rPr>
      </w:pPr>
      <w:r>
        <w:rPr>
          <w:szCs w:val="28"/>
        </w:rPr>
        <w:t xml:space="preserve">Закон РК “О государственном </w:t>
      </w:r>
      <w:proofErr w:type="gramStart"/>
      <w:r>
        <w:rPr>
          <w:szCs w:val="28"/>
        </w:rPr>
        <w:t>контроле за</w:t>
      </w:r>
      <w:proofErr w:type="gramEnd"/>
      <w:r>
        <w:rPr>
          <w:szCs w:val="28"/>
        </w:rPr>
        <w:t xml:space="preserve"> оборотом отдельных видов оружия” от 30.12.1998г.</w:t>
      </w:r>
    </w:p>
    <w:p w:rsidR="004B0DAC" w:rsidRPr="006444CD" w:rsidRDefault="004B0DAC" w:rsidP="004B0DAC">
      <w:pPr>
        <w:numPr>
          <w:ilvl w:val="0"/>
          <w:numId w:val="4"/>
        </w:numPr>
        <w:tabs>
          <w:tab w:val="left" w:pos="284"/>
        </w:tabs>
        <w:jc w:val="both"/>
        <w:rPr>
          <w:b/>
          <w:szCs w:val="28"/>
          <w:lang w:val="kk-KZ"/>
        </w:rPr>
      </w:pPr>
      <w:r w:rsidRPr="006444CD">
        <w:rPr>
          <w:snapToGrid w:val="0"/>
          <w:szCs w:val="28"/>
          <w:lang w:val="kk-KZ"/>
        </w:rPr>
        <w:t>ҚР Прокуратурасы туралы заң  21 желтоқсан 1995 ж (өзгертулер мен толықтыуларды қоса)</w:t>
      </w:r>
    </w:p>
    <w:p w:rsidR="004B0DAC" w:rsidRPr="00AE2F2A" w:rsidRDefault="004B0DAC" w:rsidP="004B0DAC">
      <w:pPr>
        <w:tabs>
          <w:tab w:val="left" w:pos="284"/>
        </w:tabs>
        <w:ind w:left="360"/>
        <w:jc w:val="both"/>
        <w:rPr>
          <w:b/>
          <w:lang w:val="kk-KZ"/>
        </w:rPr>
      </w:pPr>
      <w:r w:rsidRPr="00AE2F2A">
        <w:rPr>
          <w:b/>
        </w:rPr>
        <w:t xml:space="preserve">Б) </w:t>
      </w:r>
      <w:r w:rsidRPr="00AE2F2A">
        <w:rPr>
          <w:b/>
          <w:lang w:val="kk-KZ"/>
        </w:rPr>
        <w:t>Арнайы әдебиеттер:</w:t>
      </w:r>
    </w:p>
    <w:p w:rsidR="004B0DAC" w:rsidRPr="00AE2F2A" w:rsidRDefault="004B0DAC" w:rsidP="004B0DAC">
      <w:pPr>
        <w:numPr>
          <w:ilvl w:val="0"/>
          <w:numId w:val="5"/>
        </w:numPr>
        <w:jc w:val="both"/>
      </w:pPr>
      <w:r w:rsidRPr="00AE2F2A">
        <w:t xml:space="preserve">Гинзбург А.Я., </w:t>
      </w:r>
      <w:proofErr w:type="spellStart"/>
      <w:r w:rsidRPr="00AE2F2A">
        <w:t>Даубасова</w:t>
      </w:r>
      <w:proofErr w:type="spellEnd"/>
      <w:r w:rsidRPr="00AE2F2A">
        <w:t xml:space="preserve"> С.Ш. Основы оперативно-розыскной деятельность: Закон; теория; практика; комментарий. «Юрист»,  </w:t>
      </w:r>
      <w:proofErr w:type="spellStart"/>
      <w:r w:rsidRPr="00AE2F2A">
        <w:t>Алматы</w:t>
      </w:r>
      <w:proofErr w:type="spellEnd"/>
      <w:r w:rsidRPr="00AE2F2A">
        <w:t xml:space="preserve"> - 2010  130 С.  Приложение: Закон РК «</w:t>
      </w:r>
      <w:proofErr w:type="gramStart"/>
      <w:r w:rsidRPr="00AE2F2A">
        <w:t>Об</w:t>
      </w:r>
      <w:proofErr w:type="gramEnd"/>
      <w:r w:rsidRPr="00AE2F2A">
        <w:t xml:space="preserve"> </w:t>
      </w:r>
      <w:proofErr w:type="gramStart"/>
      <w:r w:rsidRPr="00AE2F2A">
        <w:t>ОРД</w:t>
      </w:r>
      <w:proofErr w:type="gramEnd"/>
      <w:r w:rsidRPr="00AE2F2A">
        <w:t xml:space="preserve">» на государственном и русском языках. </w:t>
      </w:r>
    </w:p>
    <w:p w:rsidR="004B0DAC" w:rsidRPr="00AE2F2A" w:rsidRDefault="004B0DAC" w:rsidP="004B0DAC">
      <w:pPr>
        <w:pStyle w:val="a9"/>
        <w:widowControl w:val="0"/>
        <w:numPr>
          <w:ilvl w:val="0"/>
          <w:numId w:val="5"/>
        </w:numPr>
        <w:contextualSpacing/>
        <w:jc w:val="both"/>
        <w:rPr>
          <w:sz w:val="24"/>
          <w:lang w:val="kk-KZ"/>
        </w:rPr>
      </w:pPr>
      <w:r w:rsidRPr="00AE2F2A">
        <w:rPr>
          <w:sz w:val="24"/>
          <w:lang w:val="kk-KZ"/>
        </w:rPr>
        <w:t>Комментарий к закону РК «Об оперативно-розыскной деятельности» под общ. Ред. И.Д. Меркель., Н.Н. Турецкого., Алматы ТОО «Издательство» Норма-К, 2010-144 с.</w:t>
      </w:r>
    </w:p>
    <w:p w:rsidR="004B0DAC" w:rsidRPr="00AE2F2A" w:rsidRDefault="004B0DAC" w:rsidP="004B0DAC">
      <w:pPr>
        <w:numPr>
          <w:ilvl w:val="0"/>
          <w:numId w:val="5"/>
        </w:numPr>
        <w:jc w:val="both"/>
      </w:pPr>
      <w:proofErr w:type="spellStart"/>
      <w:r w:rsidRPr="00AE2F2A">
        <w:t>Сысалов</w:t>
      </w:r>
      <w:proofErr w:type="spellEnd"/>
      <w:r w:rsidRPr="00AE2F2A">
        <w:t xml:space="preserve"> М.П. Теория ОРД в РК. </w:t>
      </w:r>
      <w:proofErr w:type="spellStart"/>
      <w:r w:rsidRPr="00AE2F2A">
        <w:t>Алматы</w:t>
      </w:r>
      <w:proofErr w:type="spellEnd"/>
      <w:r w:rsidRPr="00AE2F2A">
        <w:t xml:space="preserve"> 2003г.</w:t>
      </w:r>
    </w:p>
    <w:p w:rsidR="004B0DAC" w:rsidRPr="00AE2F2A" w:rsidRDefault="004B0DAC" w:rsidP="004B0DAC">
      <w:pPr>
        <w:numPr>
          <w:ilvl w:val="0"/>
          <w:numId w:val="5"/>
        </w:numPr>
        <w:jc w:val="both"/>
      </w:pPr>
      <w:r w:rsidRPr="00AE2F2A">
        <w:t xml:space="preserve">Плетнев В.С. Оперативно-розыскная деятельность: Курс лекций. </w:t>
      </w:r>
      <w:proofErr w:type="spellStart"/>
      <w:r w:rsidRPr="00AE2F2A">
        <w:t>Алматы</w:t>
      </w:r>
      <w:proofErr w:type="spellEnd"/>
      <w:r w:rsidRPr="00AE2F2A">
        <w:t xml:space="preserve">. </w:t>
      </w:r>
      <w:proofErr w:type="spellStart"/>
      <w:r w:rsidRPr="00AE2F2A">
        <w:t>КазГЮА</w:t>
      </w:r>
      <w:proofErr w:type="spellEnd"/>
      <w:r w:rsidRPr="00AE2F2A">
        <w:t xml:space="preserve"> – 2001. 192 с</w:t>
      </w:r>
    </w:p>
    <w:p w:rsidR="004B0DAC" w:rsidRPr="00AE2F2A" w:rsidRDefault="004B0DAC" w:rsidP="004B0DAC">
      <w:pPr>
        <w:pStyle w:val="a9"/>
        <w:widowControl w:val="0"/>
        <w:numPr>
          <w:ilvl w:val="0"/>
          <w:numId w:val="5"/>
        </w:numPr>
        <w:contextualSpacing/>
        <w:jc w:val="both"/>
        <w:rPr>
          <w:sz w:val="24"/>
          <w:lang w:val="kk-KZ"/>
        </w:rPr>
      </w:pPr>
      <w:r w:rsidRPr="00AE2F2A">
        <w:rPr>
          <w:sz w:val="24"/>
          <w:lang w:val="kk-KZ"/>
        </w:rPr>
        <w:t>Теория оперативно-розыскной деятельности: Учебник Под ред. К.К. Горяинова, В.С. Овчинского, Г.К. Синилова. – М.: ИНФРА-М, 2006. – Х, 832 с. – (Высшее образование)</w:t>
      </w:r>
    </w:p>
    <w:p w:rsidR="004B0DAC" w:rsidRPr="00AE2F2A" w:rsidRDefault="004B0DAC" w:rsidP="004B0DAC">
      <w:pPr>
        <w:pStyle w:val="a9"/>
        <w:widowControl w:val="0"/>
        <w:numPr>
          <w:ilvl w:val="0"/>
          <w:numId w:val="5"/>
        </w:numPr>
        <w:contextualSpacing/>
        <w:jc w:val="both"/>
        <w:rPr>
          <w:sz w:val="24"/>
          <w:lang w:val="kk-KZ"/>
        </w:rPr>
      </w:pPr>
      <w:r w:rsidRPr="00AE2F2A">
        <w:rPr>
          <w:sz w:val="24"/>
          <w:lang w:val="kk-KZ"/>
        </w:rPr>
        <w:t>Михайлов В.И. Контролируемая поставка как оперативно-розыскная операция: Учебно-практическое пособие. Под ред. докт. юрид. наук. А.Ю. Шумилова. – М.: Издатель Шумилова И.И., 1998. – 96 с.</w:t>
      </w:r>
    </w:p>
    <w:p w:rsidR="004B0DAC" w:rsidRPr="00AE2F2A" w:rsidRDefault="004B0DAC" w:rsidP="004B0DAC">
      <w:pPr>
        <w:pStyle w:val="a9"/>
        <w:widowControl w:val="0"/>
        <w:numPr>
          <w:ilvl w:val="0"/>
          <w:numId w:val="5"/>
        </w:numPr>
        <w:contextualSpacing/>
        <w:jc w:val="both"/>
        <w:rPr>
          <w:sz w:val="24"/>
          <w:lang w:val="kk-KZ"/>
        </w:rPr>
      </w:pPr>
      <w:r w:rsidRPr="00AE2F2A">
        <w:rPr>
          <w:sz w:val="24"/>
          <w:lang w:val="kk-KZ"/>
        </w:rPr>
        <w:t>Закон и оперативно-розыскная деятельность: Толковый словарь понятий и терминов, Используемых в законодательстве в области оперативно-розыскной деятельности Авт.-сост. А.Ю. Шумилов. Авт. Предисл. П.С. Дмитриев. – М.: Фирма АВС, 1996. – 77 с.</w:t>
      </w:r>
    </w:p>
    <w:p w:rsidR="004B0DAC" w:rsidRPr="00AE2F2A" w:rsidRDefault="004B0DAC" w:rsidP="004B0DAC">
      <w:pPr>
        <w:pStyle w:val="a9"/>
        <w:widowControl w:val="0"/>
        <w:numPr>
          <w:ilvl w:val="0"/>
          <w:numId w:val="5"/>
        </w:numPr>
        <w:contextualSpacing/>
        <w:jc w:val="both"/>
        <w:rPr>
          <w:sz w:val="24"/>
          <w:lang w:val="kk-KZ"/>
        </w:rPr>
      </w:pPr>
      <w:r w:rsidRPr="00AE2F2A">
        <w:rPr>
          <w:sz w:val="24"/>
          <w:lang w:val="kk-KZ"/>
        </w:rPr>
        <w:t xml:space="preserve">Процессуальные аспекты международного сотрудничества органов предварительного следствия МВД Российской Федерации. –М.: Московский психолого-социальный институт; Воронеж: Издательство НПО «МОДЭК», 2000. – </w:t>
      </w:r>
      <w:r w:rsidRPr="00AE2F2A">
        <w:rPr>
          <w:sz w:val="24"/>
          <w:lang w:val="kk-KZ"/>
        </w:rPr>
        <w:lastRenderedPageBreak/>
        <w:t>128 с. (Серия «Библиотека студента»).</w:t>
      </w:r>
    </w:p>
    <w:p w:rsidR="004B0DAC" w:rsidRPr="00AE2F2A" w:rsidRDefault="004B0DAC" w:rsidP="004B0DAC">
      <w:pPr>
        <w:numPr>
          <w:ilvl w:val="0"/>
          <w:numId w:val="5"/>
        </w:numPr>
        <w:jc w:val="both"/>
      </w:pPr>
      <w:r w:rsidRPr="00AE2F2A">
        <w:t xml:space="preserve">Аверьянова Т.В., Белкин Р.С., </w:t>
      </w:r>
      <w:proofErr w:type="spellStart"/>
      <w:r w:rsidRPr="00AE2F2A">
        <w:t>Корухов</w:t>
      </w:r>
      <w:proofErr w:type="spellEnd"/>
      <w:r w:rsidRPr="00AE2F2A">
        <w:t xml:space="preserve"> Ю.Г., </w:t>
      </w:r>
      <w:proofErr w:type="spellStart"/>
      <w:r w:rsidRPr="00AE2F2A">
        <w:t>Россинская</w:t>
      </w:r>
      <w:proofErr w:type="spellEnd"/>
      <w:r w:rsidRPr="00AE2F2A">
        <w:t xml:space="preserve"> Е.Р. Криминалистика: Учебник для вузов</w:t>
      </w:r>
      <w:proofErr w:type="gramStart"/>
      <w:r w:rsidRPr="00AE2F2A">
        <w:t>/П</w:t>
      </w:r>
      <w:proofErr w:type="gramEnd"/>
      <w:r w:rsidRPr="00AE2F2A">
        <w:t>од ред. Проф. Р.С. Белкина. Изд. 2-е. М.: «Норма» - 2003. с. 484-502.</w:t>
      </w:r>
    </w:p>
    <w:p w:rsidR="004B0DAC" w:rsidRPr="00AE2F2A" w:rsidRDefault="004B0DAC" w:rsidP="004B0DAC">
      <w:pPr>
        <w:numPr>
          <w:ilvl w:val="0"/>
          <w:numId w:val="5"/>
        </w:numPr>
        <w:jc w:val="both"/>
      </w:pPr>
      <w:proofErr w:type="spellStart"/>
      <w:r w:rsidRPr="00AE2F2A">
        <w:t>Бахтыбаев</w:t>
      </w:r>
      <w:proofErr w:type="spellEnd"/>
      <w:r w:rsidRPr="00AE2F2A">
        <w:t xml:space="preserve"> И.Ж. Концептуальные основы деятельности прокуратуры Республики Казахстан по обеспечению законности: Монография. </w:t>
      </w:r>
      <w:proofErr w:type="spellStart"/>
      <w:r w:rsidRPr="00AE2F2A">
        <w:t>Аламаты</w:t>
      </w:r>
      <w:proofErr w:type="spellEnd"/>
      <w:r w:rsidRPr="00AE2F2A">
        <w:t>: «Же</w:t>
      </w:r>
      <w:r w:rsidRPr="00AE2F2A">
        <w:rPr>
          <w:lang w:val="kk-KZ"/>
        </w:rPr>
        <w:t>ті Жарғы</w:t>
      </w:r>
      <w:r w:rsidRPr="00AE2F2A">
        <w:t>»</w:t>
      </w:r>
      <w:r w:rsidRPr="00AE2F2A">
        <w:rPr>
          <w:lang w:val="kk-KZ"/>
        </w:rPr>
        <w:t xml:space="preserve"> 2008 , с-379-381., 643-647.</w:t>
      </w:r>
    </w:p>
    <w:p w:rsidR="004B0DAC" w:rsidRPr="00AE2F2A" w:rsidRDefault="004B0DAC" w:rsidP="004B0DAC">
      <w:pPr>
        <w:pStyle w:val="a9"/>
        <w:widowControl w:val="0"/>
        <w:numPr>
          <w:ilvl w:val="0"/>
          <w:numId w:val="5"/>
        </w:numPr>
        <w:contextualSpacing/>
        <w:jc w:val="both"/>
        <w:rPr>
          <w:sz w:val="24"/>
          <w:lang w:val="kk-KZ"/>
        </w:rPr>
      </w:pPr>
      <w:r w:rsidRPr="00AE2F2A">
        <w:rPr>
          <w:sz w:val="24"/>
          <w:lang w:val="kk-KZ"/>
        </w:rPr>
        <w:t>Алауханов Е.О. Пайдақорлық-зорлық қылмыстардың алдын алудың криминологиялық проблемалары. Монография. -  Алматы: «Ғылым» ғылыми баспа орталығы, 2005.-304 бет.</w:t>
      </w:r>
    </w:p>
    <w:p w:rsidR="004B0DAC" w:rsidRPr="00AE2F2A" w:rsidRDefault="004B0DAC" w:rsidP="004B0DAC">
      <w:pPr>
        <w:numPr>
          <w:ilvl w:val="0"/>
          <w:numId w:val="5"/>
        </w:numPr>
        <w:jc w:val="both"/>
      </w:pPr>
      <w:r w:rsidRPr="00AE2F2A">
        <w:rPr>
          <w:lang w:val="kk-KZ"/>
        </w:rPr>
        <w:t xml:space="preserve">Алауханов Е.О. Турсынбаев Д.Е. борьба с корупцией в государственных органах РК Учебная пособие. – Алматы  2008, с 169-193 </w:t>
      </w:r>
    </w:p>
    <w:p w:rsidR="004B0DAC" w:rsidRPr="00AE2F2A" w:rsidRDefault="004B0DAC" w:rsidP="004B0DAC">
      <w:pPr>
        <w:numPr>
          <w:ilvl w:val="0"/>
          <w:numId w:val="5"/>
        </w:numPr>
        <w:jc w:val="both"/>
      </w:pPr>
      <w:r w:rsidRPr="00AE2F2A">
        <w:rPr>
          <w:lang w:val="kk-KZ"/>
        </w:rPr>
        <w:t xml:space="preserve">Обобщениие судебной практики. Приминение некоторых норм уголовнопроцессуального кодекса РК об обеспечении прав и свобвод граждан в уголовном процессе. Бюллетень Верховного Суда РК. – 2010. № 4. с 50-82  </w:t>
      </w:r>
    </w:p>
    <w:p w:rsidR="004B0DAC" w:rsidRPr="00AE2F2A" w:rsidRDefault="004B0DAC" w:rsidP="004B0DAC">
      <w:pPr>
        <w:numPr>
          <w:ilvl w:val="0"/>
          <w:numId w:val="5"/>
        </w:numPr>
        <w:jc w:val="both"/>
      </w:pPr>
      <w:r w:rsidRPr="00AE2F2A">
        <w:t>Гинзбург А.Я. Формы и сущность системы советских карательных органов: от ВЧК до МГБ (1917-</w:t>
      </w:r>
      <w:smartTag w:uri="urn:schemas-microsoft-com:office:smarttags" w:element="metricconverter">
        <w:smartTagPr>
          <w:attr w:name="ProductID" w:val="1953 г"/>
        </w:smartTagPr>
        <w:r w:rsidRPr="00AE2F2A">
          <w:t>1953 г</w:t>
        </w:r>
      </w:smartTag>
      <w:r w:rsidRPr="00AE2F2A">
        <w:t>.г.). Ученые труды Академии МВД РК. № 7. 2004. с. 52-71.</w:t>
      </w:r>
    </w:p>
    <w:p w:rsidR="004B0DAC" w:rsidRPr="00AE2F2A" w:rsidRDefault="004B0DAC" w:rsidP="004B0DAC">
      <w:pPr>
        <w:numPr>
          <w:ilvl w:val="0"/>
          <w:numId w:val="5"/>
        </w:numPr>
        <w:jc w:val="both"/>
      </w:pPr>
      <w:r w:rsidRPr="00AE2F2A">
        <w:t>Гинзбург А.Я. Тройки ОГПУ-НКВД как особый инструмент в системе политических репрессий (юридический аспект). «</w:t>
      </w:r>
      <w:proofErr w:type="spellStart"/>
      <w:r w:rsidRPr="00AE2F2A">
        <w:t>Хабаршы</w:t>
      </w:r>
      <w:proofErr w:type="spellEnd"/>
      <w:r w:rsidRPr="00AE2F2A">
        <w:t xml:space="preserve">». Вестник университета им. Д. А. </w:t>
      </w:r>
      <w:proofErr w:type="spellStart"/>
      <w:r w:rsidRPr="00AE2F2A">
        <w:t>Кунаева</w:t>
      </w:r>
      <w:proofErr w:type="spellEnd"/>
      <w:r w:rsidRPr="00AE2F2A">
        <w:t>. № 2 (19) - 2006. с. 230-242.</w:t>
      </w:r>
    </w:p>
    <w:p w:rsidR="004B0DAC" w:rsidRPr="00AE2F2A" w:rsidRDefault="004B0DAC" w:rsidP="004B0DAC">
      <w:pPr>
        <w:numPr>
          <w:ilvl w:val="0"/>
          <w:numId w:val="5"/>
        </w:numPr>
        <w:jc w:val="both"/>
      </w:pPr>
      <w:r w:rsidRPr="00AE2F2A">
        <w:t xml:space="preserve">Гинзбург А.Я., </w:t>
      </w:r>
      <w:proofErr w:type="spellStart"/>
      <w:r w:rsidRPr="00AE2F2A">
        <w:t>Даубасова</w:t>
      </w:r>
      <w:proofErr w:type="spellEnd"/>
      <w:r w:rsidRPr="00AE2F2A">
        <w:t xml:space="preserve"> С.Ш. К вопросу о совершенствовании ОРД в свете законодательство Республики Казахстан </w:t>
      </w:r>
      <w:proofErr w:type="spellStart"/>
      <w:proofErr w:type="gramStart"/>
      <w:r w:rsidRPr="00AE2F2A">
        <w:t>Сб</w:t>
      </w:r>
      <w:proofErr w:type="spellEnd"/>
      <w:proofErr w:type="gramEnd"/>
      <w:r w:rsidRPr="00AE2F2A">
        <w:t xml:space="preserve"> материалов международной конференции </w:t>
      </w:r>
      <w:proofErr w:type="spellStart"/>
      <w:r w:rsidRPr="00AE2F2A">
        <w:t>КазНПУ</w:t>
      </w:r>
      <w:proofErr w:type="spellEnd"/>
      <w:r w:rsidRPr="00AE2F2A">
        <w:t xml:space="preserve"> им. Абая </w:t>
      </w:r>
      <w:proofErr w:type="spellStart"/>
      <w:r w:rsidRPr="00AE2F2A">
        <w:t>Алматы</w:t>
      </w:r>
      <w:proofErr w:type="spellEnd"/>
      <w:r w:rsidRPr="00AE2F2A">
        <w:t xml:space="preserve"> </w:t>
      </w:r>
      <w:smartTag w:uri="urn:schemas-microsoft-com:office:smarttags" w:element="metricconverter">
        <w:smartTagPr>
          <w:attr w:name="ProductID" w:val="2009 г"/>
        </w:smartTagPr>
        <w:r w:rsidRPr="00AE2F2A">
          <w:t>2009 г</w:t>
        </w:r>
      </w:smartTag>
    </w:p>
    <w:p w:rsidR="004B0DAC" w:rsidRPr="00AE2F2A" w:rsidRDefault="004B0DAC" w:rsidP="004B0DAC">
      <w:pPr>
        <w:numPr>
          <w:ilvl w:val="0"/>
          <w:numId w:val="5"/>
        </w:numPr>
        <w:jc w:val="both"/>
      </w:pPr>
      <w:r w:rsidRPr="00AE2F2A">
        <w:t xml:space="preserve">Хроника в СМИ о </w:t>
      </w:r>
      <w:proofErr w:type="spellStart"/>
      <w:r w:rsidRPr="00AE2F2A">
        <w:t>раскрытиие</w:t>
      </w:r>
      <w:proofErr w:type="spellEnd"/>
      <w:r w:rsidRPr="00AE2F2A">
        <w:t xml:space="preserve">  преступных групп, коррупционеров, взяточников, убийц, незаконного хищений </w:t>
      </w:r>
      <w:r w:rsidRPr="00AE2F2A">
        <w:rPr>
          <w:lang w:val="kk-KZ"/>
        </w:rPr>
        <w:t xml:space="preserve"> </w:t>
      </w:r>
      <w:r w:rsidRPr="00AE2F2A">
        <w:t>Художественная литература: Черняк Е.Б. Пять столетий тайной войны. М. – 1991.</w:t>
      </w:r>
    </w:p>
    <w:p w:rsidR="004B0DAC" w:rsidRPr="00AE2F2A" w:rsidRDefault="004B0DAC" w:rsidP="004B0DAC">
      <w:pPr>
        <w:rPr>
          <w:b/>
          <w:lang w:val="kk-KZ"/>
        </w:rPr>
      </w:pPr>
      <w:r w:rsidRPr="00AE2F2A">
        <w:rPr>
          <w:b/>
          <w:lang w:val="kk-KZ"/>
        </w:rPr>
        <w:t>Білімді бақылау нысандары:</w:t>
      </w:r>
    </w:p>
    <w:p w:rsidR="004B0DAC" w:rsidRPr="00AE2F2A" w:rsidRDefault="004B0DAC" w:rsidP="004B0DAC">
      <w:pPr>
        <w:rPr>
          <w:lang w:val="kk-KZ"/>
        </w:rPr>
      </w:pPr>
      <w:r w:rsidRPr="00AE2F2A">
        <w:rPr>
          <w:lang w:val="kk-KZ"/>
        </w:rPr>
        <w:t>СӨЖ: семестрде 6 тапсырма</w:t>
      </w:r>
    </w:p>
    <w:p w:rsidR="004B0DAC" w:rsidRPr="00AE2F2A" w:rsidRDefault="004B0DAC" w:rsidP="004B0DAC">
      <w:pPr>
        <w:rPr>
          <w:lang w:val="kk-KZ"/>
        </w:rPr>
      </w:pPr>
      <w:r w:rsidRPr="00AE2F2A">
        <w:rPr>
          <w:lang w:val="kk-KZ"/>
        </w:rPr>
        <w:t>Аяққы емтихан: емтихандық сессия кезеңінде.</w:t>
      </w:r>
    </w:p>
    <w:p w:rsidR="004B0DAC" w:rsidRPr="00AE2F2A" w:rsidRDefault="004B0DAC" w:rsidP="004B0DAC">
      <w:pPr>
        <w:ind w:left="360"/>
        <w:jc w:val="both"/>
        <w:rPr>
          <w:lang w:val="kk-KZ"/>
        </w:rPr>
      </w:pPr>
    </w:p>
    <w:p w:rsidR="004B0DAC" w:rsidRPr="00AE2F2A" w:rsidRDefault="004B0DAC" w:rsidP="004B0DAC">
      <w:pPr>
        <w:jc w:val="center"/>
        <w:rPr>
          <w:b/>
          <w:lang w:val="kk-KZ"/>
        </w:rPr>
      </w:pPr>
      <w:r w:rsidRPr="00AE2F2A">
        <w:rPr>
          <w:b/>
          <w:lang w:val="kk-KZ"/>
        </w:rPr>
        <w:t>Жеке тапсырмалар:</w:t>
      </w:r>
    </w:p>
    <w:p w:rsidR="004B0DAC" w:rsidRPr="00AE2F2A" w:rsidRDefault="004B0DAC" w:rsidP="004B0DAC">
      <w:pPr>
        <w:pStyle w:val="2"/>
        <w:rPr>
          <w:sz w:val="24"/>
          <w:lang w:val="kk-KZ"/>
        </w:rPr>
      </w:pPr>
      <w:r w:rsidRPr="00AE2F2A">
        <w:rPr>
          <w:sz w:val="24"/>
          <w:lang w:val="kk-KZ"/>
        </w:rPr>
        <w:t xml:space="preserve">СӨЖ дайындалу үшін материалдарды зерделеу кестесі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909"/>
        <w:gridCol w:w="1701"/>
        <w:gridCol w:w="1417"/>
      </w:tblGrid>
      <w:tr w:rsidR="004B0DAC" w:rsidRPr="00AE2F2A" w:rsidTr="000D0051">
        <w:tc>
          <w:tcPr>
            <w:tcW w:w="720" w:type="dxa"/>
          </w:tcPr>
          <w:p w:rsidR="004B0DAC" w:rsidRPr="00AE2F2A" w:rsidRDefault="004B0DAC" w:rsidP="000D0051">
            <w:pPr>
              <w:pStyle w:val="2"/>
              <w:rPr>
                <w:sz w:val="24"/>
                <w:lang w:val="kk-KZ"/>
              </w:rPr>
            </w:pPr>
            <w:r w:rsidRPr="00AE2F2A">
              <w:rPr>
                <w:sz w:val="24"/>
                <w:lang w:val="kk-KZ"/>
              </w:rPr>
              <w:t>№</w:t>
            </w:r>
          </w:p>
        </w:tc>
        <w:tc>
          <w:tcPr>
            <w:tcW w:w="5909" w:type="dxa"/>
          </w:tcPr>
          <w:p w:rsidR="004B0DAC" w:rsidRPr="00AE2F2A" w:rsidRDefault="004B0DAC" w:rsidP="000D0051">
            <w:pPr>
              <w:pStyle w:val="2"/>
              <w:rPr>
                <w:sz w:val="24"/>
                <w:lang w:val="kk-KZ"/>
              </w:rPr>
            </w:pPr>
            <w:r w:rsidRPr="00AE2F2A">
              <w:rPr>
                <w:sz w:val="24"/>
                <w:lang w:val="kk-KZ"/>
              </w:rPr>
              <w:t>Тақырыптардың атауы және СӨЖ тапсырмаларының мазмұны</w:t>
            </w:r>
          </w:p>
        </w:tc>
        <w:tc>
          <w:tcPr>
            <w:tcW w:w="1701" w:type="dxa"/>
          </w:tcPr>
          <w:p w:rsidR="004B0DAC" w:rsidRPr="00AE2F2A" w:rsidRDefault="004B0DAC" w:rsidP="000D0051">
            <w:pPr>
              <w:pStyle w:val="2"/>
              <w:rPr>
                <w:sz w:val="24"/>
                <w:lang w:val="kk-KZ"/>
              </w:rPr>
            </w:pPr>
            <w:r w:rsidRPr="00AE2F2A">
              <w:rPr>
                <w:sz w:val="24"/>
                <w:lang w:val="kk-KZ"/>
              </w:rPr>
              <w:t>тапсыру мерзімі</w:t>
            </w:r>
          </w:p>
        </w:tc>
        <w:tc>
          <w:tcPr>
            <w:tcW w:w="1417" w:type="dxa"/>
          </w:tcPr>
          <w:p w:rsidR="004B0DAC" w:rsidRPr="00AE2F2A" w:rsidRDefault="004B0DAC" w:rsidP="000D0051">
            <w:pPr>
              <w:pStyle w:val="2"/>
              <w:rPr>
                <w:sz w:val="24"/>
                <w:lang w:val="kk-KZ"/>
              </w:rPr>
            </w:pPr>
            <w:r w:rsidRPr="00AE2F2A">
              <w:rPr>
                <w:sz w:val="24"/>
                <w:lang w:val="kk-KZ"/>
              </w:rPr>
              <w:t>бақылау нысаны және баллдар</w:t>
            </w:r>
          </w:p>
        </w:tc>
      </w:tr>
      <w:tr w:rsidR="004B0DAC" w:rsidRPr="00AE2F2A" w:rsidTr="000D0051">
        <w:tc>
          <w:tcPr>
            <w:tcW w:w="720" w:type="dxa"/>
          </w:tcPr>
          <w:p w:rsidR="004B0DAC" w:rsidRPr="00AE2F2A" w:rsidRDefault="004B0DAC" w:rsidP="000D0051">
            <w:pPr>
              <w:pStyle w:val="2"/>
              <w:rPr>
                <w:sz w:val="24"/>
              </w:rPr>
            </w:pPr>
            <w:r w:rsidRPr="00AE2F2A">
              <w:rPr>
                <w:sz w:val="24"/>
              </w:rPr>
              <w:t>1</w:t>
            </w:r>
          </w:p>
        </w:tc>
        <w:tc>
          <w:tcPr>
            <w:tcW w:w="5909" w:type="dxa"/>
          </w:tcPr>
          <w:p w:rsidR="004B0DAC" w:rsidRPr="00AE2F2A" w:rsidRDefault="004B0DAC" w:rsidP="000D0051">
            <w:pPr>
              <w:tabs>
                <w:tab w:val="left" w:pos="993"/>
                <w:tab w:val="left" w:pos="1316"/>
              </w:tabs>
              <w:jc w:val="both"/>
              <w:rPr>
                <w:b/>
                <w:i/>
                <w:iCs/>
                <w:lang w:val="kk-KZ"/>
              </w:rPr>
            </w:pPr>
            <w:r w:rsidRPr="00AE2F2A">
              <w:rPr>
                <w:rFonts w:ascii="Kz Times New Roman" w:hAnsi="Kz Times New Roman" w:cs="Kz Times New Roman"/>
                <w:b/>
                <w:color w:val="000000"/>
                <w:lang w:val="kk-KZ"/>
              </w:rPr>
              <w:t xml:space="preserve">Жедел қызметінің </w:t>
            </w:r>
            <w:r w:rsidRPr="00AE2F2A">
              <w:rPr>
                <w:b/>
                <w:lang w:val="kk-KZ"/>
              </w:rPr>
              <w:t>тарихи құрылуы мен дамуы</w:t>
            </w:r>
            <w:r w:rsidRPr="00AE2F2A">
              <w:rPr>
                <w:b/>
                <w:i/>
                <w:iCs/>
                <w:lang w:val="kk-KZ"/>
              </w:rPr>
              <w:t xml:space="preserve"> </w:t>
            </w:r>
          </w:p>
          <w:p w:rsidR="004B0DAC" w:rsidRPr="00AE2F2A" w:rsidRDefault="004B0DAC" w:rsidP="000D0051">
            <w:pPr>
              <w:tabs>
                <w:tab w:val="left" w:pos="993"/>
                <w:tab w:val="left" w:pos="1316"/>
              </w:tabs>
              <w:jc w:val="both"/>
              <w:rPr>
                <w:lang w:val="kk-KZ"/>
              </w:rPr>
            </w:pPr>
            <w:r w:rsidRPr="00AE2F2A">
              <w:rPr>
                <w:b/>
                <w:lang w:val="kk-KZ"/>
              </w:rPr>
              <w:t xml:space="preserve">Тапсырма: </w:t>
            </w:r>
            <w:r w:rsidRPr="00AE2F2A">
              <w:rPr>
                <w:lang w:val="kk-KZ"/>
              </w:rPr>
              <w:t>Төменде берілген әдебиетті және заңды  конспектілеп, талдау.</w:t>
            </w:r>
          </w:p>
          <w:p w:rsidR="004B0DAC" w:rsidRPr="00AE2F2A" w:rsidRDefault="004B0DAC" w:rsidP="000D0051">
            <w:pPr>
              <w:tabs>
                <w:tab w:val="left" w:pos="993"/>
                <w:tab w:val="left" w:pos="1316"/>
              </w:tabs>
              <w:jc w:val="both"/>
            </w:pPr>
            <w:r w:rsidRPr="00AE2F2A">
              <w:rPr>
                <w:lang w:val="kk-KZ"/>
              </w:rPr>
              <w:t>1</w:t>
            </w:r>
            <w:r w:rsidRPr="00AE2F2A">
              <w:t xml:space="preserve"> Гинзбург А.Я., </w:t>
            </w:r>
            <w:proofErr w:type="spellStart"/>
            <w:r w:rsidRPr="00AE2F2A">
              <w:t>Даубасова</w:t>
            </w:r>
            <w:proofErr w:type="spellEnd"/>
            <w:r w:rsidRPr="00AE2F2A">
              <w:t xml:space="preserve"> С.Ш. Основы оперативно-розыскной деятельность: Закон; теория; практика; комментарий. «Юрист»,  </w:t>
            </w:r>
            <w:proofErr w:type="spellStart"/>
            <w:r w:rsidRPr="00AE2F2A">
              <w:t>Алматы</w:t>
            </w:r>
            <w:proofErr w:type="spellEnd"/>
            <w:r w:rsidRPr="00AE2F2A">
              <w:t xml:space="preserve"> - 2010  130 С.  Приложение: Закон РК «</w:t>
            </w:r>
            <w:proofErr w:type="gramStart"/>
            <w:r w:rsidRPr="00AE2F2A">
              <w:t>Об</w:t>
            </w:r>
            <w:proofErr w:type="gramEnd"/>
            <w:r w:rsidRPr="00AE2F2A">
              <w:t xml:space="preserve"> </w:t>
            </w:r>
            <w:proofErr w:type="gramStart"/>
            <w:r w:rsidRPr="00AE2F2A">
              <w:t>ОРД</w:t>
            </w:r>
            <w:proofErr w:type="gramEnd"/>
            <w:r w:rsidRPr="00AE2F2A">
              <w:t>» на государственном и русском языках.</w:t>
            </w:r>
          </w:p>
          <w:p w:rsidR="004B0DAC" w:rsidRPr="00AE2F2A" w:rsidRDefault="004B0DAC" w:rsidP="000D0051">
            <w:pPr>
              <w:tabs>
                <w:tab w:val="left" w:pos="993"/>
                <w:tab w:val="left" w:pos="1316"/>
              </w:tabs>
              <w:jc w:val="both"/>
            </w:pPr>
            <w:r w:rsidRPr="00AE2F2A">
              <w:t xml:space="preserve">100 </w:t>
            </w:r>
            <w:proofErr w:type="spellStart"/>
            <w:r w:rsidRPr="00AE2F2A">
              <w:t>летие</w:t>
            </w:r>
            <w:proofErr w:type="spellEnd"/>
            <w:r w:rsidRPr="00AE2F2A">
              <w:t xml:space="preserve"> криминалистики </w:t>
            </w:r>
            <w:proofErr w:type="spellStart"/>
            <w:r w:rsidRPr="00AE2F2A">
              <w:t>Г.Торвальд</w:t>
            </w:r>
            <w:proofErr w:type="spellEnd"/>
            <w:r w:rsidRPr="00AE2F2A">
              <w:t xml:space="preserve"> </w:t>
            </w:r>
          </w:p>
        </w:tc>
        <w:tc>
          <w:tcPr>
            <w:tcW w:w="1701" w:type="dxa"/>
          </w:tcPr>
          <w:p w:rsidR="004B0DAC" w:rsidRPr="00AE2F2A" w:rsidRDefault="004B0DAC" w:rsidP="000D0051">
            <w:pPr>
              <w:ind w:right="-108" w:hanging="108"/>
              <w:jc w:val="center"/>
              <w:rPr>
                <w:lang w:val="kk-KZ"/>
              </w:rPr>
            </w:pPr>
            <w:r w:rsidRPr="00AE2F2A">
              <w:rPr>
                <w:lang w:val="kk-KZ"/>
              </w:rPr>
              <w:t>3 апта</w:t>
            </w:r>
          </w:p>
        </w:tc>
        <w:tc>
          <w:tcPr>
            <w:tcW w:w="1417" w:type="dxa"/>
          </w:tcPr>
          <w:p w:rsidR="004B0DAC" w:rsidRPr="00AE2F2A" w:rsidRDefault="004B0DAC" w:rsidP="000D0051">
            <w:pPr>
              <w:pStyle w:val="2"/>
              <w:rPr>
                <w:b w:val="0"/>
                <w:sz w:val="24"/>
                <w:lang w:val="kk-KZ"/>
              </w:rPr>
            </w:pPr>
            <w:r w:rsidRPr="00AE2F2A">
              <w:rPr>
                <w:b w:val="0"/>
                <w:sz w:val="24"/>
                <w:lang w:val="kk-KZ"/>
              </w:rPr>
              <w:t>жазбаша</w:t>
            </w:r>
          </w:p>
          <w:p w:rsidR="004B0DAC" w:rsidRPr="00AE2F2A" w:rsidRDefault="004B0DAC" w:rsidP="000D0051">
            <w:pPr>
              <w:pStyle w:val="2"/>
              <w:rPr>
                <w:b w:val="0"/>
                <w:sz w:val="24"/>
                <w:lang w:val="kk-KZ"/>
              </w:rPr>
            </w:pPr>
            <w:r>
              <w:rPr>
                <w:b w:val="0"/>
                <w:sz w:val="24"/>
                <w:lang w:val="kk-KZ"/>
              </w:rPr>
              <w:t>4</w:t>
            </w:r>
            <w:r w:rsidRPr="00AE2F2A">
              <w:rPr>
                <w:b w:val="0"/>
                <w:sz w:val="24"/>
                <w:lang w:val="kk-KZ"/>
              </w:rPr>
              <w:t xml:space="preserve"> балл</w:t>
            </w:r>
          </w:p>
        </w:tc>
      </w:tr>
      <w:tr w:rsidR="004B0DAC" w:rsidRPr="00AE2F2A" w:rsidTr="000D0051">
        <w:tc>
          <w:tcPr>
            <w:tcW w:w="720" w:type="dxa"/>
          </w:tcPr>
          <w:p w:rsidR="004B0DAC" w:rsidRPr="00AE2F2A" w:rsidRDefault="004B0DAC" w:rsidP="000D0051">
            <w:pPr>
              <w:pStyle w:val="2"/>
              <w:rPr>
                <w:sz w:val="24"/>
              </w:rPr>
            </w:pPr>
            <w:r w:rsidRPr="00AE2F2A">
              <w:rPr>
                <w:sz w:val="24"/>
              </w:rPr>
              <w:t>2</w:t>
            </w:r>
          </w:p>
        </w:tc>
        <w:tc>
          <w:tcPr>
            <w:tcW w:w="5909" w:type="dxa"/>
          </w:tcPr>
          <w:p w:rsidR="004B0DAC" w:rsidRPr="00AE2F2A" w:rsidRDefault="004B0DAC" w:rsidP="000D0051">
            <w:pPr>
              <w:rPr>
                <w:b/>
                <w:lang w:val="kk-KZ"/>
              </w:rPr>
            </w:pPr>
            <w:r w:rsidRPr="00AE2F2A">
              <w:rPr>
                <w:b/>
                <w:lang w:val="kk-KZ"/>
              </w:rPr>
              <w:t xml:space="preserve">Қазірі таңдағы жедел-іздестіру қызметінің заңдылық негізі </w:t>
            </w:r>
          </w:p>
          <w:p w:rsidR="004B0DAC" w:rsidRPr="00AE2F2A" w:rsidRDefault="004B0DAC" w:rsidP="000D0051">
            <w:pPr>
              <w:rPr>
                <w:lang w:val="kk-KZ"/>
              </w:rPr>
            </w:pPr>
            <w:r w:rsidRPr="00AE2F2A">
              <w:rPr>
                <w:lang w:val="kk-KZ"/>
              </w:rPr>
              <w:t>Төменде ЖІҚ реттейтін  құқықтық негіздерін  конспектілеп, талдау.</w:t>
            </w:r>
          </w:p>
          <w:p w:rsidR="004B0DAC" w:rsidRPr="00AE2F2A" w:rsidRDefault="004B0DAC" w:rsidP="000D0051">
            <w:r w:rsidRPr="00AE2F2A">
              <w:t xml:space="preserve">- </w:t>
            </w:r>
            <w:r w:rsidRPr="00AE2F2A">
              <w:rPr>
                <w:lang w:val="kk-KZ"/>
              </w:rPr>
              <w:t>Қ</w:t>
            </w:r>
            <w:proofErr w:type="gramStart"/>
            <w:r w:rsidRPr="00AE2F2A">
              <w:rPr>
                <w:lang w:val="kk-KZ"/>
              </w:rPr>
              <w:t>Р</w:t>
            </w:r>
            <w:proofErr w:type="gramEnd"/>
            <w:r w:rsidRPr="00AE2F2A">
              <w:rPr>
                <w:lang w:val="kk-KZ"/>
              </w:rPr>
              <w:t xml:space="preserve"> </w:t>
            </w:r>
            <w:r w:rsidRPr="00AE2F2A">
              <w:t>Конституция</w:t>
            </w:r>
            <w:r w:rsidRPr="00AE2F2A">
              <w:rPr>
                <w:lang w:val="kk-KZ"/>
              </w:rPr>
              <w:t>сы;</w:t>
            </w:r>
          </w:p>
          <w:p w:rsidR="004B0DAC" w:rsidRPr="00AE2F2A" w:rsidRDefault="004B0DAC" w:rsidP="000D0051">
            <w:r w:rsidRPr="00AE2F2A">
              <w:t xml:space="preserve">- </w:t>
            </w:r>
            <w:r w:rsidRPr="00AE2F2A">
              <w:rPr>
                <w:lang w:val="kk-KZ"/>
              </w:rPr>
              <w:t>ЖІҚ реттейтін Қ</w:t>
            </w:r>
            <w:proofErr w:type="gramStart"/>
            <w:r w:rsidRPr="00AE2F2A">
              <w:rPr>
                <w:lang w:val="kk-KZ"/>
              </w:rPr>
              <w:t>Р</w:t>
            </w:r>
            <w:proofErr w:type="gramEnd"/>
            <w:r w:rsidRPr="00AE2F2A">
              <w:rPr>
                <w:lang w:val="kk-KZ"/>
              </w:rPr>
              <w:t xml:space="preserve"> заңы;</w:t>
            </w:r>
          </w:p>
          <w:p w:rsidR="004B0DAC" w:rsidRPr="00AE2F2A" w:rsidRDefault="004B0DAC" w:rsidP="000D0051">
            <w:r w:rsidRPr="00AE2F2A">
              <w:t xml:space="preserve">- </w:t>
            </w:r>
            <w:r w:rsidRPr="00AE2F2A">
              <w:rPr>
                <w:lang w:val="kk-KZ"/>
              </w:rPr>
              <w:t>Қ</w:t>
            </w:r>
            <w:proofErr w:type="gramStart"/>
            <w:r w:rsidRPr="00AE2F2A">
              <w:rPr>
                <w:lang w:val="kk-KZ"/>
              </w:rPr>
              <w:t>Р</w:t>
            </w:r>
            <w:proofErr w:type="gramEnd"/>
            <w:r w:rsidRPr="00AE2F2A">
              <w:rPr>
                <w:lang w:val="kk-KZ"/>
              </w:rPr>
              <w:t xml:space="preserve"> </w:t>
            </w:r>
            <w:r w:rsidRPr="00AE2F2A">
              <w:t>Президент</w:t>
            </w:r>
            <w:r w:rsidRPr="00AE2F2A">
              <w:rPr>
                <w:lang w:val="kk-KZ"/>
              </w:rPr>
              <w:t xml:space="preserve">інің </w:t>
            </w:r>
            <w:r w:rsidRPr="00AE2F2A">
              <w:t>норматив</w:t>
            </w:r>
            <w:r w:rsidRPr="00AE2F2A">
              <w:rPr>
                <w:lang w:val="kk-KZ"/>
              </w:rPr>
              <w:t>ті құқықтық актілірі;</w:t>
            </w:r>
          </w:p>
          <w:p w:rsidR="004B0DAC" w:rsidRPr="00AE2F2A" w:rsidRDefault="004B0DAC" w:rsidP="000D0051">
            <w:r w:rsidRPr="00AE2F2A">
              <w:t xml:space="preserve">- </w:t>
            </w:r>
            <w:r w:rsidRPr="00AE2F2A">
              <w:rPr>
                <w:lang w:val="kk-KZ"/>
              </w:rPr>
              <w:t>ұлттық заңдар;</w:t>
            </w:r>
          </w:p>
          <w:p w:rsidR="004B0DAC" w:rsidRPr="00AE2F2A" w:rsidRDefault="004B0DAC" w:rsidP="000D0051">
            <w:r w:rsidRPr="00AE2F2A">
              <w:lastRenderedPageBreak/>
              <w:t xml:space="preserve">- </w:t>
            </w:r>
            <w:proofErr w:type="gramStart"/>
            <w:r w:rsidRPr="00AE2F2A">
              <w:rPr>
                <w:lang w:val="kk-KZ"/>
              </w:rPr>
              <w:t>Ж</w:t>
            </w:r>
            <w:proofErr w:type="gramEnd"/>
            <w:r w:rsidRPr="00AE2F2A">
              <w:rPr>
                <w:lang w:val="kk-KZ"/>
              </w:rPr>
              <w:t>ІҚ жүзеге асыратын органдардың нормативті құқытық актілері</w:t>
            </w:r>
            <w:r w:rsidRPr="00AE2F2A">
              <w:t>;</w:t>
            </w:r>
          </w:p>
          <w:p w:rsidR="004B0DAC" w:rsidRPr="00AE2F2A" w:rsidRDefault="004B0DAC" w:rsidP="000D0051">
            <w:pPr>
              <w:tabs>
                <w:tab w:val="left" w:pos="993"/>
                <w:tab w:val="left" w:pos="1316"/>
              </w:tabs>
              <w:jc w:val="both"/>
              <w:rPr>
                <w:rFonts w:ascii="Kz Times New Roman" w:hAnsi="Kz Times New Roman" w:cs="Kz Times New Roman"/>
                <w:b/>
                <w:color w:val="000000"/>
                <w:lang w:val="kk-KZ"/>
              </w:rPr>
            </w:pPr>
            <w:r w:rsidRPr="00AE2F2A">
              <w:t xml:space="preserve">- </w:t>
            </w:r>
            <w:proofErr w:type="gramStart"/>
            <w:r w:rsidRPr="00AE2F2A">
              <w:rPr>
                <w:lang w:val="kk-KZ"/>
              </w:rPr>
              <w:t>Ж</w:t>
            </w:r>
            <w:proofErr w:type="gramEnd"/>
            <w:r w:rsidRPr="00AE2F2A">
              <w:rPr>
                <w:lang w:val="kk-KZ"/>
              </w:rPr>
              <w:t>ІК саласындағы құқықтық қатынасты реттейтін халықаралық құқықтық актілер</w:t>
            </w:r>
          </w:p>
        </w:tc>
        <w:tc>
          <w:tcPr>
            <w:tcW w:w="1701" w:type="dxa"/>
          </w:tcPr>
          <w:p w:rsidR="004B0DAC" w:rsidRPr="00AE2F2A" w:rsidRDefault="004B0DAC" w:rsidP="000D0051">
            <w:pPr>
              <w:ind w:hanging="108"/>
              <w:jc w:val="center"/>
            </w:pPr>
            <w:r w:rsidRPr="00AE2F2A">
              <w:rPr>
                <w:lang w:val="kk-KZ"/>
              </w:rPr>
              <w:lastRenderedPageBreak/>
              <w:t>5 апта</w:t>
            </w:r>
          </w:p>
        </w:tc>
        <w:tc>
          <w:tcPr>
            <w:tcW w:w="1417" w:type="dxa"/>
          </w:tcPr>
          <w:p w:rsidR="004B0DAC" w:rsidRPr="00AE2F2A" w:rsidRDefault="004B0DAC" w:rsidP="000D0051">
            <w:pPr>
              <w:pStyle w:val="2"/>
              <w:rPr>
                <w:b w:val="0"/>
                <w:sz w:val="24"/>
                <w:lang w:val="kk-KZ"/>
              </w:rPr>
            </w:pPr>
            <w:r w:rsidRPr="00AE2F2A">
              <w:rPr>
                <w:b w:val="0"/>
                <w:sz w:val="24"/>
                <w:lang w:val="kk-KZ"/>
              </w:rPr>
              <w:t>жазбаша</w:t>
            </w:r>
          </w:p>
          <w:p w:rsidR="004B0DAC" w:rsidRPr="00AE2F2A" w:rsidRDefault="004B0DAC" w:rsidP="000D0051">
            <w:pPr>
              <w:pStyle w:val="2"/>
              <w:rPr>
                <w:b w:val="0"/>
                <w:sz w:val="24"/>
              </w:rPr>
            </w:pPr>
            <w:r>
              <w:rPr>
                <w:b w:val="0"/>
                <w:sz w:val="24"/>
                <w:lang w:val="kk-KZ"/>
              </w:rPr>
              <w:t xml:space="preserve">3 </w:t>
            </w:r>
            <w:r w:rsidRPr="00AE2F2A">
              <w:rPr>
                <w:b w:val="0"/>
                <w:sz w:val="24"/>
                <w:lang w:val="kk-KZ"/>
              </w:rPr>
              <w:t>балл</w:t>
            </w:r>
          </w:p>
        </w:tc>
      </w:tr>
      <w:tr w:rsidR="004B0DAC" w:rsidRPr="00AE2F2A" w:rsidTr="000D0051">
        <w:tc>
          <w:tcPr>
            <w:tcW w:w="720" w:type="dxa"/>
          </w:tcPr>
          <w:p w:rsidR="004B0DAC" w:rsidRPr="00AE2F2A" w:rsidRDefault="004B0DAC" w:rsidP="000D0051">
            <w:pPr>
              <w:pStyle w:val="31"/>
              <w:rPr>
                <w:b/>
                <w:szCs w:val="24"/>
              </w:rPr>
            </w:pPr>
            <w:r w:rsidRPr="00AE2F2A">
              <w:rPr>
                <w:b/>
                <w:szCs w:val="24"/>
              </w:rPr>
              <w:lastRenderedPageBreak/>
              <w:t>3</w:t>
            </w:r>
          </w:p>
        </w:tc>
        <w:tc>
          <w:tcPr>
            <w:tcW w:w="5909" w:type="dxa"/>
          </w:tcPr>
          <w:p w:rsidR="004B0DAC" w:rsidRPr="00AE2F2A" w:rsidRDefault="004B0DAC" w:rsidP="000D0051">
            <w:pPr>
              <w:tabs>
                <w:tab w:val="left" w:pos="993"/>
                <w:tab w:val="left" w:pos="1316"/>
              </w:tabs>
              <w:jc w:val="both"/>
              <w:rPr>
                <w:b/>
                <w:lang w:val="kk-KZ"/>
              </w:rPr>
            </w:pPr>
            <w:r w:rsidRPr="00AE2F2A">
              <w:rPr>
                <w:b/>
                <w:lang w:val="kk-KZ"/>
              </w:rPr>
              <w:t xml:space="preserve">Жедел-іздестіру қызметін жүзеге асыратын органдар </w:t>
            </w:r>
          </w:p>
          <w:p w:rsidR="004B0DAC" w:rsidRPr="00AE2F2A" w:rsidRDefault="004B0DAC" w:rsidP="000D0051">
            <w:pPr>
              <w:tabs>
                <w:tab w:val="left" w:pos="993"/>
                <w:tab w:val="left" w:pos="1316"/>
              </w:tabs>
              <w:jc w:val="both"/>
              <w:rPr>
                <w:lang w:val="kk-KZ"/>
              </w:rPr>
            </w:pPr>
            <w:r w:rsidRPr="00AE2F2A">
              <w:rPr>
                <w:b/>
                <w:lang w:val="kk-KZ"/>
              </w:rPr>
              <w:t xml:space="preserve">Тапсырма: </w:t>
            </w:r>
            <w:r w:rsidRPr="00AE2F2A">
              <w:rPr>
                <w:lang w:val="kk-KZ"/>
              </w:rPr>
              <w:t>Төменде берілген әдебиетті конспектілеп, талдау.</w:t>
            </w:r>
          </w:p>
          <w:p w:rsidR="004B0DAC" w:rsidRPr="00AE2F2A" w:rsidRDefault="004B0DAC" w:rsidP="004B0DAC">
            <w:pPr>
              <w:pStyle w:val="a9"/>
              <w:widowControl w:val="0"/>
              <w:numPr>
                <w:ilvl w:val="0"/>
                <w:numId w:val="3"/>
              </w:numPr>
              <w:contextualSpacing/>
              <w:jc w:val="both"/>
              <w:rPr>
                <w:sz w:val="24"/>
                <w:lang w:val="kk-KZ"/>
              </w:rPr>
            </w:pPr>
            <w:r w:rsidRPr="00AE2F2A">
              <w:rPr>
                <w:sz w:val="24"/>
              </w:rPr>
              <w:t xml:space="preserve">1. </w:t>
            </w:r>
            <w:r w:rsidRPr="00AE2F2A">
              <w:rPr>
                <w:sz w:val="24"/>
                <w:lang w:val="kk-KZ"/>
              </w:rPr>
              <w:t>Комментарий к закону Р.К «об оперативно-розыскной деятельности» под общ. Ред. И.Д. Меркель., Н.Н. Турецкого., Алматы ТОО «Издательство» Норма-К, 2010-144 с.</w:t>
            </w:r>
          </w:p>
        </w:tc>
        <w:tc>
          <w:tcPr>
            <w:tcW w:w="1701" w:type="dxa"/>
          </w:tcPr>
          <w:p w:rsidR="004B0DAC" w:rsidRPr="00AE2F2A" w:rsidRDefault="004B0DAC" w:rsidP="000D0051">
            <w:pPr>
              <w:ind w:hanging="108"/>
              <w:jc w:val="center"/>
            </w:pPr>
            <w:r w:rsidRPr="00AE2F2A">
              <w:rPr>
                <w:lang w:val="kk-KZ"/>
              </w:rPr>
              <w:t xml:space="preserve">7 апта </w:t>
            </w:r>
          </w:p>
        </w:tc>
        <w:tc>
          <w:tcPr>
            <w:tcW w:w="1417" w:type="dxa"/>
          </w:tcPr>
          <w:p w:rsidR="004B0DAC" w:rsidRPr="00AE2F2A" w:rsidRDefault="004B0DAC" w:rsidP="000D0051">
            <w:pPr>
              <w:pStyle w:val="2"/>
              <w:rPr>
                <w:b w:val="0"/>
                <w:sz w:val="24"/>
                <w:lang w:val="kk-KZ"/>
              </w:rPr>
            </w:pPr>
            <w:r w:rsidRPr="00AE2F2A">
              <w:rPr>
                <w:b w:val="0"/>
                <w:sz w:val="24"/>
                <w:lang w:val="kk-KZ"/>
              </w:rPr>
              <w:t>жазбаша</w:t>
            </w:r>
          </w:p>
          <w:p w:rsidR="004B0DAC" w:rsidRPr="00AE2F2A" w:rsidRDefault="004B0DAC" w:rsidP="000D0051">
            <w:pPr>
              <w:pStyle w:val="2"/>
              <w:rPr>
                <w:b w:val="0"/>
                <w:sz w:val="24"/>
              </w:rPr>
            </w:pPr>
            <w:r>
              <w:rPr>
                <w:b w:val="0"/>
                <w:sz w:val="24"/>
                <w:lang w:val="kk-KZ"/>
              </w:rPr>
              <w:t xml:space="preserve">3 </w:t>
            </w:r>
            <w:r w:rsidRPr="00AE2F2A">
              <w:rPr>
                <w:b w:val="0"/>
                <w:sz w:val="24"/>
                <w:lang w:val="kk-KZ"/>
              </w:rPr>
              <w:t xml:space="preserve"> балл</w:t>
            </w:r>
          </w:p>
        </w:tc>
      </w:tr>
      <w:tr w:rsidR="004B0DAC" w:rsidRPr="00AE2F2A" w:rsidTr="000D0051">
        <w:tc>
          <w:tcPr>
            <w:tcW w:w="720" w:type="dxa"/>
          </w:tcPr>
          <w:p w:rsidR="004B0DAC" w:rsidRPr="00AE2F2A" w:rsidRDefault="004B0DAC" w:rsidP="000D0051">
            <w:pPr>
              <w:pStyle w:val="31"/>
              <w:rPr>
                <w:b/>
                <w:szCs w:val="24"/>
              </w:rPr>
            </w:pPr>
            <w:r w:rsidRPr="00AE2F2A">
              <w:rPr>
                <w:b/>
                <w:szCs w:val="24"/>
              </w:rPr>
              <w:t>4</w:t>
            </w:r>
          </w:p>
        </w:tc>
        <w:tc>
          <w:tcPr>
            <w:tcW w:w="5909" w:type="dxa"/>
          </w:tcPr>
          <w:p w:rsidR="004B0DAC" w:rsidRPr="00AE2F2A" w:rsidRDefault="004B0DAC" w:rsidP="000D0051">
            <w:pPr>
              <w:tabs>
                <w:tab w:val="left" w:pos="993"/>
                <w:tab w:val="left" w:pos="1316"/>
              </w:tabs>
              <w:jc w:val="both"/>
              <w:rPr>
                <w:rFonts w:ascii="Kz Times New Roman" w:hAnsi="Kz Times New Roman" w:cs="Kz Times New Roman"/>
                <w:b/>
                <w:lang w:val="kk-KZ"/>
              </w:rPr>
            </w:pPr>
            <w:r w:rsidRPr="00AE2F2A">
              <w:rPr>
                <w:rFonts w:ascii="Kz Times New Roman" w:hAnsi="Kz Times New Roman" w:cs="Kz Times New Roman"/>
                <w:b/>
                <w:lang w:val="kk-KZ"/>
              </w:rPr>
              <w:t xml:space="preserve">Жедел-іздестіру іс-шараларының мазмұны және олардың түрлері </w:t>
            </w:r>
          </w:p>
          <w:p w:rsidR="004B0DAC" w:rsidRPr="00AE2F2A" w:rsidRDefault="004B0DAC" w:rsidP="000D0051">
            <w:pPr>
              <w:tabs>
                <w:tab w:val="left" w:pos="993"/>
                <w:tab w:val="left" w:pos="1316"/>
              </w:tabs>
              <w:jc w:val="both"/>
              <w:rPr>
                <w:lang w:val="kk-KZ"/>
              </w:rPr>
            </w:pPr>
            <w:r w:rsidRPr="00AE2F2A">
              <w:rPr>
                <w:b/>
                <w:lang w:val="kk-KZ"/>
              </w:rPr>
              <w:t xml:space="preserve">Тапсырма: </w:t>
            </w:r>
            <w:r w:rsidRPr="00AE2F2A">
              <w:rPr>
                <w:lang w:val="kk-KZ"/>
              </w:rPr>
              <w:t>Төменде берілген әдебиетті конспектілеп, талдау.</w:t>
            </w:r>
          </w:p>
          <w:p w:rsidR="004B0DAC" w:rsidRPr="00AE2F2A" w:rsidRDefault="004B0DAC" w:rsidP="000D0051">
            <w:pPr>
              <w:tabs>
                <w:tab w:val="left" w:pos="993"/>
                <w:tab w:val="left" w:pos="1316"/>
              </w:tabs>
            </w:pPr>
            <w:r w:rsidRPr="00AE2F2A">
              <w:t>1.</w:t>
            </w:r>
            <w:r w:rsidRPr="00AE2F2A">
              <w:rPr>
                <w:lang w:val="kk-KZ"/>
              </w:rPr>
              <w:t>Теория оперативно-розыскной деятельности: Учебник Под ред. К.К. Горяинова, В.С. Овчинского, Г.К. Синилова. – М.: ИНФРА-М, 2006. – Х, 832 с. – (Высшее образование)</w:t>
            </w:r>
          </w:p>
        </w:tc>
        <w:tc>
          <w:tcPr>
            <w:tcW w:w="1701" w:type="dxa"/>
          </w:tcPr>
          <w:p w:rsidR="004B0DAC" w:rsidRPr="00AE2F2A" w:rsidRDefault="004B0DAC" w:rsidP="000D0051">
            <w:pPr>
              <w:jc w:val="center"/>
              <w:rPr>
                <w:lang w:val="kk-KZ"/>
              </w:rPr>
            </w:pPr>
            <w:r w:rsidRPr="00AE2F2A">
              <w:rPr>
                <w:lang w:val="kk-KZ"/>
              </w:rPr>
              <w:t>9 апта</w:t>
            </w:r>
          </w:p>
        </w:tc>
        <w:tc>
          <w:tcPr>
            <w:tcW w:w="1417" w:type="dxa"/>
          </w:tcPr>
          <w:p w:rsidR="004B0DAC" w:rsidRPr="00AE2F2A" w:rsidRDefault="004B0DAC" w:rsidP="000D0051">
            <w:pPr>
              <w:pStyle w:val="2"/>
              <w:rPr>
                <w:b w:val="0"/>
                <w:sz w:val="24"/>
                <w:lang w:val="kk-KZ"/>
              </w:rPr>
            </w:pPr>
            <w:r w:rsidRPr="00AE2F2A">
              <w:rPr>
                <w:b w:val="0"/>
                <w:sz w:val="24"/>
                <w:lang w:val="kk-KZ"/>
              </w:rPr>
              <w:t>жазбаша</w:t>
            </w:r>
          </w:p>
          <w:p w:rsidR="004B0DAC" w:rsidRPr="00AE2F2A" w:rsidRDefault="004B0DAC" w:rsidP="000D0051">
            <w:pPr>
              <w:pStyle w:val="2"/>
              <w:rPr>
                <w:b w:val="0"/>
                <w:sz w:val="24"/>
              </w:rPr>
            </w:pPr>
            <w:r>
              <w:rPr>
                <w:b w:val="0"/>
                <w:sz w:val="24"/>
                <w:lang w:val="kk-KZ"/>
              </w:rPr>
              <w:t>4</w:t>
            </w:r>
            <w:r w:rsidRPr="00AE2F2A">
              <w:rPr>
                <w:b w:val="0"/>
                <w:sz w:val="24"/>
                <w:lang w:val="kk-KZ"/>
              </w:rPr>
              <w:t xml:space="preserve"> балл</w:t>
            </w:r>
          </w:p>
        </w:tc>
      </w:tr>
      <w:tr w:rsidR="004B0DAC" w:rsidRPr="00AE2F2A" w:rsidTr="000D0051">
        <w:tc>
          <w:tcPr>
            <w:tcW w:w="720" w:type="dxa"/>
          </w:tcPr>
          <w:p w:rsidR="004B0DAC" w:rsidRPr="00AE2F2A" w:rsidRDefault="004B0DAC" w:rsidP="000D0051">
            <w:pPr>
              <w:pStyle w:val="31"/>
              <w:rPr>
                <w:b/>
                <w:szCs w:val="24"/>
              </w:rPr>
            </w:pPr>
            <w:r w:rsidRPr="00AE2F2A">
              <w:rPr>
                <w:b/>
                <w:szCs w:val="24"/>
              </w:rPr>
              <w:t>5</w:t>
            </w:r>
          </w:p>
        </w:tc>
        <w:tc>
          <w:tcPr>
            <w:tcW w:w="5909" w:type="dxa"/>
          </w:tcPr>
          <w:p w:rsidR="004B0DAC" w:rsidRPr="00AE2F2A" w:rsidRDefault="004B0DAC" w:rsidP="000D0051">
            <w:pPr>
              <w:rPr>
                <w:b/>
                <w:lang w:val="kk-KZ"/>
              </w:rPr>
            </w:pPr>
            <w:r w:rsidRPr="00AE2F2A">
              <w:rPr>
                <w:b/>
                <w:bCs/>
                <w:lang w:val="kk-KZ"/>
              </w:rPr>
              <w:t xml:space="preserve">Жедел-іздестіру қызметінің ұйымдасқан қылмыспен күресудегі атқаратын ролі </w:t>
            </w:r>
            <w:r w:rsidRPr="00AE2F2A">
              <w:rPr>
                <w:b/>
                <w:lang w:val="kk-KZ"/>
              </w:rPr>
              <w:t xml:space="preserve">Тапсырма: </w:t>
            </w:r>
            <w:r w:rsidRPr="00AE2F2A">
              <w:rPr>
                <w:lang w:val="kk-KZ"/>
              </w:rPr>
              <w:t>Төменде берілген әдебиетті конспектілеп, талдау</w:t>
            </w:r>
          </w:p>
          <w:p w:rsidR="004B0DAC" w:rsidRPr="00AE2F2A" w:rsidRDefault="004B0DAC" w:rsidP="004B0DAC">
            <w:pPr>
              <w:pStyle w:val="a9"/>
              <w:widowControl w:val="0"/>
              <w:numPr>
                <w:ilvl w:val="0"/>
                <w:numId w:val="3"/>
              </w:numPr>
              <w:contextualSpacing/>
              <w:jc w:val="both"/>
              <w:rPr>
                <w:sz w:val="24"/>
                <w:lang w:val="kk-KZ"/>
              </w:rPr>
            </w:pPr>
            <w:r w:rsidRPr="00AE2F2A">
              <w:rPr>
                <w:sz w:val="24"/>
                <w:lang w:val="kk-KZ"/>
              </w:rPr>
              <w:t>1. Алауханов Е.О. Пайдақорлық-зорлық қылмыстардың алдын алудың криминологиялық проблемалары. Монография. -  Алматы: «Ғылым» ғылыми баспа орталығы, 2005.-304 бет.</w:t>
            </w:r>
          </w:p>
          <w:p w:rsidR="004B0DAC" w:rsidRPr="00AE2F2A" w:rsidRDefault="004B0DAC" w:rsidP="000D0051">
            <w:r w:rsidRPr="00AE2F2A">
              <w:rPr>
                <w:lang w:val="kk-KZ"/>
              </w:rPr>
              <w:t xml:space="preserve">Алауханов Е.О. Турсынбаев Д.Е. борьба с корупцией в государственных органах РК Учебная пособие. – Алматы  2008, с 169-193 </w:t>
            </w:r>
          </w:p>
        </w:tc>
        <w:tc>
          <w:tcPr>
            <w:tcW w:w="1701" w:type="dxa"/>
          </w:tcPr>
          <w:p w:rsidR="004B0DAC" w:rsidRPr="00AE2F2A" w:rsidRDefault="004B0DAC" w:rsidP="000D0051">
            <w:pPr>
              <w:jc w:val="center"/>
              <w:rPr>
                <w:lang w:val="kk-KZ"/>
              </w:rPr>
            </w:pPr>
            <w:r>
              <w:rPr>
                <w:lang w:val="kk-KZ"/>
              </w:rPr>
              <w:t>11</w:t>
            </w:r>
            <w:r w:rsidRPr="00AE2F2A">
              <w:rPr>
                <w:lang w:val="kk-KZ"/>
              </w:rPr>
              <w:t xml:space="preserve"> апта</w:t>
            </w:r>
          </w:p>
        </w:tc>
        <w:tc>
          <w:tcPr>
            <w:tcW w:w="1417" w:type="dxa"/>
          </w:tcPr>
          <w:p w:rsidR="004B0DAC" w:rsidRPr="00AE2F2A" w:rsidRDefault="004B0DAC" w:rsidP="000D0051">
            <w:pPr>
              <w:pStyle w:val="2"/>
              <w:rPr>
                <w:b w:val="0"/>
                <w:sz w:val="24"/>
                <w:lang w:val="kk-KZ"/>
              </w:rPr>
            </w:pPr>
            <w:r w:rsidRPr="00AE2F2A">
              <w:rPr>
                <w:b w:val="0"/>
                <w:sz w:val="24"/>
                <w:lang w:val="kk-KZ"/>
              </w:rPr>
              <w:t>жазбаша</w:t>
            </w:r>
          </w:p>
          <w:p w:rsidR="004B0DAC" w:rsidRPr="00AE2F2A" w:rsidRDefault="004B0DAC" w:rsidP="000D0051">
            <w:pPr>
              <w:pStyle w:val="2"/>
              <w:rPr>
                <w:b w:val="0"/>
                <w:sz w:val="24"/>
              </w:rPr>
            </w:pPr>
            <w:r>
              <w:rPr>
                <w:b w:val="0"/>
                <w:sz w:val="24"/>
                <w:lang w:val="kk-KZ"/>
              </w:rPr>
              <w:t>3</w:t>
            </w:r>
            <w:r w:rsidRPr="00AE2F2A">
              <w:rPr>
                <w:b w:val="0"/>
                <w:sz w:val="24"/>
                <w:lang w:val="kk-KZ"/>
              </w:rPr>
              <w:t xml:space="preserve"> балл</w:t>
            </w:r>
          </w:p>
        </w:tc>
      </w:tr>
      <w:tr w:rsidR="004B0DAC" w:rsidRPr="00AE2F2A" w:rsidTr="000D0051">
        <w:tc>
          <w:tcPr>
            <w:tcW w:w="720" w:type="dxa"/>
          </w:tcPr>
          <w:p w:rsidR="004B0DAC" w:rsidRPr="00AE2F2A" w:rsidRDefault="004B0DAC" w:rsidP="000D0051">
            <w:pPr>
              <w:pStyle w:val="31"/>
              <w:rPr>
                <w:b/>
                <w:szCs w:val="24"/>
              </w:rPr>
            </w:pPr>
            <w:r w:rsidRPr="00AE2F2A">
              <w:rPr>
                <w:b/>
                <w:szCs w:val="24"/>
              </w:rPr>
              <w:t>6</w:t>
            </w:r>
          </w:p>
        </w:tc>
        <w:tc>
          <w:tcPr>
            <w:tcW w:w="5909" w:type="dxa"/>
          </w:tcPr>
          <w:p w:rsidR="004B0DAC" w:rsidRPr="00AE2F2A" w:rsidRDefault="004B0DAC" w:rsidP="000D0051">
            <w:pPr>
              <w:rPr>
                <w:lang w:val="kk-KZ"/>
              </w:rPr>
            </w:pPr>
            <w:r w:rsidRPr="00AE2F2A">
              <w:rPr>
                <w:rFonts w:ascii="Kz Times New Roman" w:hAnsi="Kz Times New Roman" w:cs="Kz Times New Roman"/>
                <w:b/>
                <w:bCs/>
                <w:lang w:val="kk-KZ"/>
              </w:rPr>
              <w:t>Жедел іздестіру іс-шараларын жүргізу барысында заңдылықты қамтамасыз ету</w:t>
            </w:r>
            <w:r w:rsidRPr="00AE2F2A">
              <w:rPr>
                <w:b/>
                <w:lang w:val="kk-KZ"/>
              </w:rPr>
              <w:t xml:space="preserve"> Тапсырма: </w:t>
            </w:r>
            <w:r w:rsidRPr="00AE2F2A">
              <w:rPr>
                <w:lang w:val="kk-KZ"/>
              </w:rPr>
              <w:t>Төменде берілген әдебиетті конспектілеп, талдау.</w:t>
            </w:r>
          </w:p>
          <w:p w:rsidR="004B0DAC" w:rsidRPr="00AE2F2A" w:rsidRDefault="004B0DAC" w:rsidP="000D0051">
            <w:proofErr w:type="spellStart"/>
            <w:r w:rsidRPr="00AE2F2A">
              <w:t>Бахтыбаев</w:t>
            </w:r>
            <w:proofErr w:type="spellEnd"/>
            <w:r w:rsidRPr="00AE2F2A">
              <w:t xml:space="preserve"> И.Ж. Концептуальные основы деятельности прокуратуры Республики Казахстан по обеспечению законности: Монография. </w:t>
            </w:r>
            <w:proofErr w:type="spellStart"/>
            <w:r w:rsidRPr="00AE2F2A">
              <w:t>Аламаты</w:t>
            </w:r>
            <w:proofErr w:type="spellEnd"/>
            <w:r w:rsidRPr="00AE2F2A">
              <w:t>: «Же</w:t>
            </w:r>
            <w:r w:rsidRPr="00AE2F2A">
              <w:rPr>
                <w:lang w:val="kk-KZ"/>
              </w:rPr>
              <w:t>ті Жарғы</w:t>
            </w:r>
            <w:r w:rsidRPr="00AE2F2A">
              <w:t>»</w:t>
            </w:r>
            <w:r w:rsidRPr="00AE2F2A">
              <w:rPr>
                <w:lang w:val="kk-KZ"/>
              </w:rPr>
              <w:t xml:space="preserve"> 2008 , с-379-381., 643-647.</w:t>
            </w:r>
          </w:p>
        </w:tc>
        <w:tc>
          <w:tcPr>
            <w:tcW w:w="1701" w:type="dxa"/>
          </w:tcPr>
          <w:p w:rsidR="004B0DAC" w:rsidRPr="00AE2F2A" w:rsidRDefault="004B0DAC" w:rsidP="000D0051">
            <w:pPr>
              <w:pStyle w:val="2"/>
              <w:rPr>
                <w:b w:val="0"/>
                <w:sz w:val="24"/>
                <w:lang w:val="kk-KZ"/>
              </w:rPr>
            </w:pPr>
            <w:r>
              <w:rPr>
                <w:b w:val="0"/>
                <w:sz w:val="24"/>
                <w:lang w:val="kk-KZ"/>
              </w:rPr>
              <w:t>14</w:t>
            </w:r>
            <w:r w:rsidRPr="00AE2F2A">
              <w:rPr>
                <w:b w:val="0"/>
                <w:sz w:val="24"/>
                <w:lang w:val="kk-KZ"/>
              </w:rPr>
              <w:t xml:space="preserve"> апта </w:t>
            </w:r>
          </w:p>
        </w:tc>
        <w:tc>
          <w:tcPr>
            <w:tcW w:w="1417" w:type="dxa"/>
          </w:tcPr>
          <w:p w:rsidR="004B0DAC" w:rsidRPr="00AE2F2A" w:rsidRDefault="004B0DAC" w:rsidP="000D0051">
            <w:pPr>
              <w:pStyle w:val="2"/>
              <w:rPr>
                <w:b w:val="0"/>
                <w:sz w:val="24"/>
                <w:lang w:val="kk-KZ"/>
              </w:rPr>
            </w:pPr>
            <w:r w:rsidRPr="00AE2F2A">
              <w:rPr>
                <w:b w:val="0"/>
                <w:sz w:val="24"/>
                <w:lang w:val="kk-KZ"/>
              </w:rPr>
              <w:t>жазбаша</w:t>
            </w:r>
          </w:p>
          <w:p w:rsidR="004B0DAC" w:rsidRPr="00AE2F2A" w:rsidRDefault="004B0DAC" w:rsidP="000D0051">
            <w:pPr>
              <w:pStyle w:val="1"/>
              <w:jc w:val="center"/>
              <w:rPr>
                <w:sz w:val="24"/>
                <w:szCs w:val="24"/>
              </w:rPr>
            </w:pPr>
            <w:r>
              <w:rPr>
                <w:sz w:val="24"/>
                <w:szCs w:val="24"/>
                <w:lang w:val="kk-KZ"/>
              </w:rPr>
              <w:t>3</w:t>
            </w:r>
            <w:r w:rsidRPr="00AE2F2A">
              <w:rPr>
                <w:sz w:val="24"/>
                <w:szCs w:val="24"/>
                <w:lang w:val="kk-KZ"/>
              </w:rPr>
              <w:t xml:space="preserve">  балл</w:t>
            </w:r>
          </w:p>
        </w:tc>
      </w:tr>
    </w:tbl>
    <w:p w:rsidR="004B0DAC" w:rsidRDefault="004B0DAC" w:rsidP="004B0DAC">
      <w:pPr>
        <w:pStyle w:val="2"/>
        <w:rPr>
          <w:sz w:val="24"/>
          <w:lang w:val="kk-KZ"/>
        </w:rPr>
      </w:pPr>
    </w:p>
    <w:p w:rsidR="004B0DAC" w:rsidRPr="00A05707" w:rsidRDefault="004B0DAC" w:rsidP="004B0DAC">
      <w:pPr>
        <w:rPr>
          <w:b/>
          <w:szCs w:val="28"/>
        </w:rPr>
      </w:pPr>
      <w:r w:rsidRPr="00A05707">
        <w:rPr>
          <w:b/>
          <w:szCs w:val="28"/>
          <w:lang w:val="kk-KZ"/>
        </w:rPr>
        <w:t xml:space="preserve">Қорытынды емтихан </w:t>
      </w:r>
    </w:p>
    <w:p w:rsidR="004B0DAC" w:rsidRPr="00A05707" w:rsidRDefault="004B0DAC" w:rsidP="004B0DAC">
      <w:pPr>
        <w:ind w:firstLine="708"/>
        <w:jc w:val="both"/>
        <w:rPr>
          <w:szCs w:val="28"/>
          <w:lang w:val="kk-KZ"/>
        </w:rPr>
      </w:pPr>
      <w:r w:rsidRPr="00A05707">
        <w:rPr>
          <w:szCs w:val="28"/>
          <w:lang w:val="kk-KZ"/>
        </w:rPr>
        <w:t xml:space="preserve">Аралық бақылау </w:t>
      </w:r>
      <w:r w:rsidRPr="006444CD">
        <w:rPr>
          <w:szCs w:val="28"/>
          <w:lang w:val="kk-KZ"/>
        </w:rPr>
        <w:t>(7</w:t>
      </w:r>
      <w:r w:rsidRPr="00A05707">
        <w:rPr>
          <w:szCs w:val="28"/>
          <w:lang w:val="kk-KZ"/>
        </w:rPr>
        <w:t xml:space="preserve"> апта</w:t>
      </w:r>
      <w:r w:rsidRPr="006444CD">
        <w:rPr>
          <w:szCs w:val="28"/>
          <w:lang w:val="kk-KZ"/>
        </w:rPr>
        <w:t>)</w:t>
      </w:r>
      <w:r w:rsidRPr="00A05707">
        <w:rPr>
          <w:szCs w:val="28"/>
          <w:lang w:val="kk-KZ"/>
        </w:rPr>
        <w:t xml:space="preserve"> алдыңғы дәріс және семинар сабақтарында зерделенген теориялық және тәжірибелік сұрақтар бойынша өткізіледі. </w:t>
      </w:r>
    </w:p>
    <w:p w:rsidR="004B0DAC" w:rsidRDefault="004B0DAC" w:rsidP="004B0DAC">
      <w:pPr>
        <w:rPr>
          <w:b/>
          <w:lang w:val="kk-KZ"/>
        </w:rPr>
      </w:pPr>
    </w:p>
    <w:p w:rsidR="004B0DAC" w:rsidRPr="00A05707" w:rsidRDefault="004B0DAC" w:rsidP="004B0DAC">
      <w:pPr>
        <w:rPr>
          <w:b/>
          <w:szCs w:val="28"/>
        </w:rPr>
      </w:pPr>
      <w:r w:rsidRPr="00A05707">
        <w:rPr>
          <w:b/>
          <w:szCs w:val="28"/>
          <w:lang w:val="kk-KZ"/>
        </w:rPr>
        <w:t>С</w:t>
      </w:r>
      <w:proofErr w:type="spellStart"/>
      <w:r w:rsidRPr="00A05707">
        <w:rPr>
          <w:b/>
          <w:szCs w:val="28"/>
        </w:rPr>
        <w:t>тудент</w:t>
      </w:r>
      <w:proofErr w:type="spellEnd"/>
      <w:r w:rsidRPr="00A05707">
        <w:rPr>
          <w:b/>
          <w:szCs w:val="28"/>
          <w:lang w:val="kk-KZ"/>
        </w:rPr>
        <w:t>тердің білімін бағалау шкаласы</w:t>
      </w:r>
      <w:r w:rsidRPr="00A05707">
        <w:rPr>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8"/>
        <w:gridCol w:w="2259"/>
        <w:gridCol w:w="2188"/>
        <w:gridCol w:w="2865"/>
      </w:tblGrid>
      <w:tr w:rsidR="004B0DAC" w:rsidTr="000D0051">
        <w:tc>
          <w:tcPr>
            <w:tcW w:w="2258" w:type="dxa"/>
          </w:tcPr>
          <w:p w:rsidR="004B0DAC" w:rsidRPr="00EA777B" w:rsidRDefault="004B0DAC" w:rsidP="000D0051">
            <w:pPr>
              <w:jc w:val="both"/>
              <w:rPr>
                <w:b/>
              </w:rPr>
            </w:pPr>
            <w:r w:rsidRPr="00EA777B">
              <w:rPr>
                <w:b/>
                <w:lang w:val="kk-KZ"/>
              </w:rPr>
              <w:t xml:space="preserve">Бағаның әріптік </w:t>
            </w:r>
            <w:r w:rsidRPr="00EA777B">
              <w:rPr>
                <w:b/>
              </w:rPr>
              <w:t>эквивалент</w:t>
            </w:r>
            <w:r w:rsidRPr="00EA777B">
              <w:rPr>
                <w:b/>
                <w:lang w:val="kk-KZ"/>
              </w:rPr>
              <w:t>і</w:t>
            </w:r>
            <w:r w:rsidRPr="00EA777B">
              <w:rPr>
                <w:b/>
              </w:rPr>
              <w:t xml:space="preserve"> </w:t>
            </w:r>
          </w:p>
        </w:tc>
        <w:tc>
          <w:tcPr>
            <w:tcW w:w="2259" w:type="dxa"/>
          </w:tcPr>
          <w:p w:rsidR="004B0DAC" w:rsidRPr="00EA777B" w:rsidRDefault="004B0DAC" w:rsidP="000D0051">
            <w:pPr>
              <w:jc w:val="both"/>
              <w:rPr>
                <w:b/>
              </w:rPr>
            </w:pPr>
            <w:r w:rsidRPr="00EA777B">
              <w:rPr>
                <w:b/>
                <w:lang w:val="kk-KZ"/>
              </w:rPr>
              <w:t xml:space="preserve">Бағаның сандық </w:t>
            </w:r>
            <w:r w:rsidRPr="00EA777B">
              <w:rPr>
                <w:b/>
              </w:rPr>
              <w:t>эквивалент</w:t>
            </w:r>
            <w:r w:rsidRPr="00EA777B">
              <w:rPr>
                <w:b/>
                <w:lang w:val="kk-KZ"/>
              </w:rPr>
              <w:t>і</w:t>
            </w:r>
            <w:r w:rsidRPr="00EA777B">
              <w:rPr>
                <w:b/>
              </w:rPr>
              <w:t xml:space="preserve"> </w:t>
            </w:r>
          </w:p>
        </w:tc>
        <w:tc>
          <w:tcPr>
            <w:tcW w:w="2188" w:type="dxa"/>
          </w:tcPr>
          <w:p w:rsidR="004B0DAC" w:rsidRPr="00EA777B" w:rsidRDefault="004B0DAC" w:rsidP="000D0051">
            <w:pPr>
              <w:jc w:val="both"/>
              <w:rPr>
                <w:b/>
                <w:lang w:val="kk-KZ"/>
              </w:rPr>
            </w:pPr>
            <w:r w:rsidRPr="00EA777B">
              <w:rPr>
                <w:b/>
              </w:rPr>
              <w:t xml:space="preserve">% </w:t>
            </w:r>
            <w:r w:rsidRPr="00EA777B">
              <w:rPr>
                <w:b/>
                <w:lang w:val="kk-KZ"/>
              </w:rPr>
              <w:t>ба</w:t>
            </w:r>
            <w:r w:rsidRPr="00EA777B">
              <w:rPr>
                <w:b/>
              </w:rPr>
              <w:t>л</w:t>
            </w:r>
            <w:r w:rsidRPr="00EA777B">
              <w:rPr>
                <w:b/>
                <w:lang w:val="kk-KZ"/>
              </w:rPr>
              <w:t>лдар</w:t>
            </w:r>
          </w:p>
        </w:tc>
        <w:tc>
          <w:tcPr>
            <w:tcW w:w="2865" w:type="dxa"/>
          </w:tcPr>
          <w:p w:rsidR="004B0DAC" w:rsidRPr="00EA777B" w:rsidRDefault="004B0DAC" w:rsidP="000D0051">
            <w:pPr>
              <w:jc w:val="both"/>
              <w:rPr>
                <w:b/>
                <w:lang w:val="kk-KZ"/>
              </w:rPr>
            </w:pPr>
            <w:r w:rsidRPr="00EA777B">
              <w:rPr>
                <w:b/>
                <w:lang w:val="kk-KZ"/>
              </w:rPr>
              <w:t>Дәстүрлі жүйе бойынша баға</w:t>
            </w:r>
          </w:p>
        </w:tc>
      </w:tr>
      <w:tr w:rsidR="004B0DAC" w:rsidTr="000D0051">
        <w:tc>
          <w:tcPr>
            <w:tcW w:w="2258" w:type="dxa"/>
          </w:tcPr>
          <w:p w:rsidR="004B0DAC" w:rsidRPr="00EA777B" w:rsidRDefault="004B0DAC" w:rsidP="000D0051">
            <w:pPr>
              <w:jc w:val="center"/>
              <w:rPr>
                <w:b/>
                <w:lang w:val="en-US"/>
              </w:rPr>
            </w:pPr>
            <w:r w:rsidRPr="00EA777B">
              <w:rPr>
                <w:b/>
                <w:lang w:val="en-US"/>
              </w:rPr>
              <w:t>A</w:t>
            </w:r>
          </w:p>
        </w:tc>
        <w:tc>
          <w:tcPr>
            <w:tcW w:w="2259" w:type="dxa"/>
          </w:tcPr>
          <w:p w:rsidR="004B0DAC" w:rsidRPr="00EA777B" w:rsidRDefault="004B0DAC" w:rsidP="000D0051">
            <w:pPr>
              <w:jc w:val="center"/>
              <w:rPr>
                <w:b/>
                <w:lang w:val="en-US"/>
              </w:rPr>
            </w:pPr>
            <w:r w:rsidRPr="00EA777B">
              <w:rPr>
                <w:b/>
                <w:lang w:val="en-US"/>
              </w:rPr>
              <w:t>4</w:t>
            </w:r>
          </w:p>
        </w:tc>
        <w:tc>
          <w:tcPr>
            <w:tcW w:w="2188" w:type="dxa"/>
          </w:tcPr>
          <w:p w:rsidR="004B0DAC" w:rsidRPr="00EA777B" w:rsidRDefault="004B0DAC" w:rsidP="000D0051">
            <w:pPr>
              <w:jc w:val="center"/>
              <w:rPr>
                <w:b/>
                <w:lang w:val="en-US"/>
              </w:rPr>
            </w:pPr>
            <w:r w:rsidRPr="00EA777B">
              <w:rPr>
                <w:b/>
                <w:lang w:val="en-US"/>
              </w:rPr>
              <w:t>95-100</w:t>
            </w:r>
          </w:p>
        </w:tc>
        <w:tc>
          <w:tcPr>
            <w:tcW w:w="2865" w:type="dxa"/>
          </w:tcPr>
          <w:p w:rsidR="004B0DAC" w:rsidRPr="00EA777B" w:rsidRDefault="004B0DAC" w:rsidP="000D0051">
            <w:pPr>
              <w:jc w:val="both"/>
              <w:rPr>
                <w:b/>
              </w:rPr>
            </w:pPr>
            <w:r w:rsidRPr="00EA777B">
              <w:rPr>
                <w:b/>
              </w:rPr>
              <w:t>«</w:t>
            </w:r>
            <w:r w:rsidRPr="00EA777B">
              <w:rPr>
                <w:b/>
                <w:lang w:val="kk-KZ"/>
              </w:rPr>
              <w:t>Өте жақсы</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A-</w:t>
            </w:r>
          </w:p>
        </w:tc>
        <w:tc>
          <w:tcPr>
            <w:tcW w:w="2259" w:type="dxa"/>
          </w:tcPr>
          <w:p w:rsidR="004B0DAC" w:rsidRPr="00EA777B" w:rsidRDefault="004B0DAC" w:rsidP="000D0051">
            <w:pPr>
              <w:jc w:val="center"/>
              <w:rPr>
                <w:b/>
                <w:lang w:val="en-US"/>
              </w:rPr>
            </w:pPr>
            <w:r w:rsidRPr="00EA777B">
              <w:rPr>
                <w:b/>
                <w:lang w:val="en-US"/>
              </w:rPr>
              <w:t>3,67</w:t>
            </w:r>
          </w:p>
        </w:tc>
        <w:tc>
          <w:tcPr>
            <w:tcW w:w="2188" w:type="dxa"/>
          </w:tcPr>
          <w:p w:rsidR="004B0DAC" w:rsidRPr="00EA777B" w:rsidRDefault="004B0DAC" w:rsidP="000D0051">
            <w:pPr>
              <w:jc w:val="center"/>
              <w:rPr>
                <w:b/>
                <w:lang w:val="en-US"/>
              </w:rPr>
            </w:pPr>
            <w:r w:rsidRPr="00EA777B">
              <w:rPr>
                <w:b/>
                <w:lang w:val="en-US"/>
              </w:rPr>
              <w:t>90-94</w:t>
            </w:r>
          </w:p>
        </w:tc>
        <w:tc>
          <w:tcPr>
            <w:tcW w:w="2865" w:type="dxa"/>
          </w:tcPr>
          <w:p w:rsidR="004B0DAC" w:rsidRPr="00EA777B" w:rsidRDefault="004B0DAC" w:rsidP="000D0051">
            <w:pPr>
              <w:jc w:val="both"/>
              <w:rPr>
                <w:b/>
              </w:rPr>
            </w:pPr>
            <w:r w:rsidRPr="00EA777B">
              <w:rPr>
                <w:b/>
              </w:rPr>
              <w:t>«</w:t>
            </w:r>
            <w:r w:rsidRPr="00EA777B">
              <w:rPr>
                <w:b/>
                <w:lang w:val="kk-KZ"/>
              </w:rPr>
              <w:t>Өте жақсы</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B+</w:t>
            </w:r>
          </w:p>
        </w:tc>
        <w:tc>
          <w:tcPr>
            <w:tcW w:w="2259" w:type="dxa"/>
          </w:tcPr>
          <w:p w:rsidR="004B0DAC" w:rsidRPr="00EA777B" w:rsidRDefault="004B0DAC" w:rsidP="000D0051">
            <w:pPr>
              <w:jc w:val="center"/>
              <w:rPr>
                <w:b/>
                <w:lang w:val="en-US"/>
              </w:rPr>
            </w:pPr>
            <w:r w:rsidRPr="00EA777B">
              <w:rPr>
                <w:b/>
                <w:lang w:val="en-US"/>
              </w:rPr>
              <w:t>3,33</w:t>
            </w:r>
          </w:p>
        </w:tc>
        <w:tc>
          <w:tcPr>
            <w:tcW w:w="2188" w:type="dxa"/>
          </w:tcPr>
          <w:p w:rsidR="004B0DAC" w:rsidRPr="00EA777B" w:rsidRDefault="004B0DAC" w:rsidP="000D0051">
            <w:pPr>
              <w:jc w:val="center"/>
              <w:rPr>
                <w:b/>
                <w:lang w:val="en-US"/>
              </w:rPr>
            </w:pPr>
            <w:r w:rsidRPr="00EA777B">
              <w:rPr>
                <w:b/>
                <w:lang w:val="en-US"/>
              </w:rPr>
              <w:t>85-89</w:t>
            </w:r>
          </w:p>
        </w:tc>
        <w:tc>
          <w:tcPr>
            <w:tcW w:w="2865" w:type="dxa"/>
          </w:tcPr>
          <w:p w:rsidR="004B0DAC" w:rsidRPr="00EA777B" w:rsidRDefault="004B0DAC" w:rsidP="000D0051">
            <w:pPr>
              <w:jc w:val="both"/>
              <w:rPr>
                <w:b/>
              </w:rPr>
            </w:pPr>
            <w:r w:rsidRPr="00EA777B">
              <w:rPr>
                <w:b/>
              </w:rPr>
              <w:t>«</w:t>
            </w:r>
            <w:r w:rsidRPr="00EA777B">
              <w:rPr>
                <w:b/>
                <w:lang w:val="kk-KZ"/>
              </w:rPr>
              <w:t>Жақсы</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B</w:t>
            </w:r>
          </w:p>
        </w:tc>
        <w:tc>
          <w:tcPr>
            <w:tcW w:w="2259" w:type="dxa"/>
          </w:tcPr>
          <w:p w:rsidR="004B0DAC" w:rsidRPr="00EA777B" w:rsidRDefault="004B0DAC" w:rsidP="000D0051">
            <w:pPr>
              <w:jc w:val="center"/>
              <w:rPr>
                <w:b/>
                <w:lang w:val="en-US"/>
              </w:rPr>
            </w:pPr>
            <w:r w:rsidRPr="00EA777B">
              <w:rPr>
                <w:b/>
                <w:lang w:val="en-US"/>
              </w:rPr>
              <w:t>2,67</w:t>
            </w:r>
          </w:p>
        </w:tc>
        <w:tc>
          <w:tcPr>
            <w:tcW w:w="2188" w:type="dxa"/>
          </w:tcPr>
          <w:p w:rsidR="004B0DAC" w:rsidRPr="00EA777B" w:rsidRDefault="004B0DAC" w:rsidP="000D0051">
            <w:pPr>
              <w:jc w:val="center"/>
              <w:rPr>
                <w:b/>
                <w:lang w:val="en-US"/>
              </w:rPr>
            </w:pPr>
            <w:r w:rsidRPr="00EA777B">
              <w:rPr>
                <w:b/>
                <w:lang w:val="en-US"/>
              </w:rPr>
              <w:t>80-84</w:t>
            </w:r>
          </w:p>
        </w:tc>
        <w:tc>
          <w:tcPr>
            <w:tcW w:w="2865" w:type="dxa"/>
          </w:tcPr>
          <w:p w:rsidR="004B0DAC" w:rsidRDefault="004B0DAC" w:rsidP="000D0051">
            <w:r w:rsidRPr="00EA777B">
              <w:rPr>
                <w:b/>
              </w:rPr>
              <w:t>«</w:t>
            </w:r>
            <w:r w:rsidRPr="00EA777B">
              <w:rPr>
                <w:b/>
                <w:lang w:val="kk-KZ"/>
              </w:rPr>
              <w:t>Жақсы</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B-</w:t>
            </w:r>
          </w:p>
        </w:tc>
        <w:tc>
          <w:tcPr>
            <w:tcW w:w="2259" w:type="dxa"/>
          </w:tcPr>
          <w:p w:rsidR="004B0DAC" w:rsidRPr="00EA777B" w:rsidRDefault="004B0DAC" w:rsidP="000D0051">
            <w:pPr>
              <w:jc w:val="center"/>
              <w:rPr>
                <w:b/>
                <w:lang w:val="en-US"/>
              </w:rPr>
            </w:pPr>
            <w:r w:rsidRPr="00EA777B">
              <w:rPr>
                <w:b/>
                <w:lang w:val="en-US"/>
              </w:rPr>
              <w:t>2,33</w:t>
            </w:r>
          </w:p>
        </w:tc>
        <w:tc>
          <w:tcPr>
            <w:tcW w:w="2188" w:type="dxa"/>
          </w:tcPr>
          <w:p w:rsidR="004B0DAC" w:rsidRPr="00EA777B" w:rsidRDefault="004B0DAC" w:rsidP="000D0051">
            <w:pPr>
              <w:jc w:val="center"/>
              <w:rPr>
                <w:b/>
                <w:lang w:val="en-US"/>
              </w:rPr>
            </w:pPr>
            <w:r w:rsidRPr="00EA777B">
              <w:rPr>
                <w:b/>
                <w:lang w:val="en-US"/>
              </w:rPr>
              <w:t>75-79</w:t>
            </w:r>
          </w:p>
        </w:tc>
        <w:tc>
          <w:tcPr>
            <w:tcW w:w="2865" w:type="dxa"/>
          </w:tcPr>
          <w:p w:rsidR="004B0DAC" w:rsidRDefault="004B0DAC" w:rsidP="000D0051">
            <w:r w:rsidRPr="00EA777B">
              <w:rPr>
                <w:b/>
              </w:rPr>
              <w:t>«</w:t>
            </w:r>
            <w:r w:rsidRPr="00EA777B">
              <w:rPr>
                <w:b/>
                <w:lang w:val="kk-KZ"/>
              </w:rPr>
              <w:t>Жақсы</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C+</w:t>
            </w:r>
          </w:p>
        </w:tc>
        <w:tc>
          <w:tcPr>
            <w:tcW w:w="2259" w:type="dxa"/>
          </w:tcPr>
          <w:p w:rsidR="004B0DAC" w:rsidRPr="00EA777B" w:rsidRDefault="004B0DAC" w:rsidP="000D0051">
            <w:pPr>
              <w:jc w:val="center"/>
              <w:rPr>
                <w:b/>
                <w:lang w:val="en-US"/>
              </w:rPr>
            </w:pPr>
            <w:r w:rsidRPr="00EA777B">
              <w:rPr>
                <w:b/>
                <w:lang w:val="en-US"/>
              </w:rPr>
              <w:t>2</w:t>
            </w:r>
          </w:p>
        </w:tc>
        <w:tc>
          <w:tcPr>
            <w:tcW w:w="2188" w:type="dxa"/>
          </w:tcPr>
          <w:p w:rsidR="004B0DAC" w:rsidRPr="00EA777B" w:rsidRDefault="004B0DAC" w:rsidP="000D0051">
            <w:pPr>
              <w:jc w:val="center"/>
              <w:rPr>
                <w:b/>
                <w:lang w:val="en-US"/>
              </w:rPr>
            </w:pPr>
            <w:r w:rsidRPr="00EA777B">
              <w:rPr>
                <w:b/>
                <w:lang w:val="en-US"/>
              </w:rPr>
              <w:t>70-74</w:t>
            </w:r>
          </w:p>
        </w:tc>
        <w:tc>
          <w:tcPr>
            <w:tcW w:w="2865" w:type="dxa"/>
          </w:tcPr>
          <w:p w:rsidR="004B0DAC" w:rsidRPr="00EA777B" w:rsidRDefault="004B0DAC" w:rsidP="000D0051">
            <w:pPr>
              <w:jc w:val="both"/>
              <w:rPr>
                <w:b/>
              </w:rPr>
            </w:pPr>
            <w:r w:rsidRPr="00EA777B">
              <w:rPr>
                <w:b/>
              </w:rPr>
              <w:t>«</w:t>
            </w:r>
            <w:r w:rsidRPr="00EA777B">
              <w:rPr>
                <w:b/>
                <w:lang w:val="kk-KZ"/>
              </w:rPr>
              <w:t>Қанағаттанарлық</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C</w:t>
            </w:r>
          </w:p>
        </w:tc>
        <w:tc>
          <w:tcPr>
            <w:tcW w:w="2259" w:type="dxa"/>
          </w:tcPr>
          <w:p w:rsidR="004B0DAC" w:rsidRPr="00EA777B" w:rsidRDefault="004B0DAC" w:rsidP="000D0051">
            <w:pPr>
              <w:jc w:val="center"/>
              <w:rPr>
                <w:b/>
                <w:lang w:val="en-US"/>
              </w:rPr>
            </w:pPr>
            <w:r w:rsidRPr="00EA777B">
              <w:rPr>
                <w:b/>
                <w:lang w:val="en-US"/>
              </w:rPr>
              <w:t>1,67</w:t>
            </w:r>
          </w:p>
        </w:tc>
        <w:tc>
          <w:tcPr>
            <w:tcW w:w="2188" w:type="dxa"/>
          </w:tcPr>
          <w:p w:rsidR="004B0DAC" w:rsidRPr="00EA777B" w:rsidRDefault="004B0DAC" w:rsidP="000D0051">
            <w:pPr>
              <w:jc w:val="center"/>
              <w:rPr>
                <w:b/>
                <w:lang w:val="en-US"/>
              </w:rPr>
            </w:pPr>
            <w:r w:rsidRPr="00EA777B">
              <w:rPr>
                <w:b/>
                <w:lang w:val="en-US"/>
              </w:rPr>
              <w:t>65-69</w:t>
            </w:r>
          </w:p>
        </w:tc>
        <w:tc>
          <w:tcPr>
            <w:tcW w:w="2865" w:type="dxa"/>
          </w:tcPr>
          <w:p w:rsidR="004B0DAC" w:rsidRDefault="004B0DAC" w:rsidP="000D0051">
            <w:r w:rsidRPr="00EA777B">
              <w:rPr>
                <w:b/>
              </w:rPr>
              <w:t>«</w:t>
            </w:r>
            <w:r w:rsidRPr="00EA777B">
              <w:rPr>
                <w:b/>
                <w:lang w:val="kk-KZ"/>
              </w:rPr>
              <w:t>Қанағаттанарлық</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lastRenderedPageBreak/>
              <w:t>C-</w:t>
            </w:r>
          </w:p>
        </w:tc>
        <w:tc>
          <w:tcPr>
            <w:tcW w:w="2259" w:type="dxa"/>
          </w:tcPr>
          <w:p w:rsidR="004B0DAC" w:rsidRPr="00EA777B" w:rsidRDefault="004B0DAC" w:rsidP="000D0051">
            <w:pPr>
              <w:jc w:val="center"/>
              <w:rPr>
                <w:b/>
                <w:lang w:val="en-US"/>
              </w:rPr>
            </w:pPr>
            <w:r w:rsidRPr="00EA777B">
              <w:rPr>
                <w:b/>
                <w:lang w:val="en-US"/>
              </w:rPr>
              <w:t>1</w:t>
            </w:r>
          </w:p>
        </w:tc>
        <w:tc>
          <w:tcPr>
            <w:tcW w:w="2188" w:type="dxa"/>
          </w:tcPr>
          <w:p w:rsidR="004B0DAC" w:rsidRPr="00EA777B" w:rsidRDefault="004B0DAC" w:rsidP="000D0051">
            <w:pPr>
              <w:jc w:val="center"/>
              <w:rPr>
                <w:b/>
                <w:lang w:val="en-US"/>
              </w:rPr>
            </w:pPr>
            <w:r w:rsidRPr="00EA777B">
              <w:rPr>
                <w:b/>
                <w:lang w:val="en-US"/>
              </w:rPr>
              <w:t>60-64</w:t>
            </w:r>
          </w:p>
        </w:tc>
        <w:tc>
          <w:tcPr>
            <w:tcW w:w="2865" w:type="dxa"/>
          </w:tcPr>
          <w:p w:rsidR="004B0DAC" w:rsidRDefault="004B0DAC" w:rsidP="000D0051">
            <w:r w:rsidRPr="00EA777B">
              <w:rPr>
                <w:b/>
              </w:rPr>
              <w:t>«</w:t>
            </w:r>
            <w:r w:rsidRPr="00EA777B">
              <w:rPr>
                <w:b/>
                <w:lang w:val="kk-KZ"/>
              </w:rPr>
              <w:t>Қанағаттанарлық</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D+</w:t>
            </w:r>
          </w:p>
        </w:tc>
        <w:tc>
          <w:tcPr>
            <w:tcW w:w="2259" w:type="dxa"/>
          </w:tcPr>
          <w:p w:rsidR="004B0DAC" w:rsidRPr="00EA777B" w:rsidRDefault="004B0DAC" w:rsidP="000D0051">
            <w:pPr>
              <w:jc w:val="center"/>
              <w:rPr>
                <w:b/>
                <w:lang w:val="en-US"/>
              </w:rPr>
            </w:pPr>
            <w:r w:rsidRPr="00EA777B">
              <w:rPr>
                <w:b/>
                <w:lang w:val="en-US"/>
              </w:rPr>
              <w:t>-</w:t>
            </w:r>
          </w:p>
        </w:tc>
        <w:tc>
          <w:tcPr>
            <w:tcW w:w="2188" w:type="dxa"/>
          </w:tcPr>
          <w:p w:rsidR="004B0DAC" w:rsidRPr="00EA777B" w:rsidRDefault="004B0DAC" w:rsidP="000D0051">
            <w:pPr>
              <w:jc w:val="center"/>
              <w:rPr>
                <w:b/>
                <w:lang w:val="en-US"/>
              </w:rPr>
            </w:pPr>
            <w:r w:rsidRPr="00EA777B">
              <w:rPr>
                <w:b/>
                <w:lang w:val="en-US"/>
              </w:rPr>
              <w:t>55-59</w:t>
            </w:r>
          </w:p>
        </w:tc>
        <w:tc>
          <w:tcPr>
            <w:tcW w:w="2865" w:type="dxa"/>
          </w:tcPr>
          <w:p w:rsidR="004B0DAC" w:rsidRDefault="004B0DAC" w:rsidP="000D0051">
            <w:r w:rsidRPr="00EA777B">
              <w:rPr>
                <w:b/>
              </w:rPr>
              <w:t>«</w:t>
            </w:r>
            <w:r w:rsidRPr="00EA777B">
              <w:rPr>
                <w:b/>
                <w:lang w:val="kk-KZ"/>
              </w:rPr>
              <w:t>Қанағаттанарлық</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D</w:t>
            </w:r>
          </w:p>
        </w:tc>
        <w:tc>
          <w:tcPr>
            <w:tcW w:w="2259" w:type="dxa"/>
          </w:tcPr>
          <w:p w:rsidR="004B0DAC" w:rsidRPr="00EA777B" w:rsidRDefault="004B0DAC" w:rsidP="000D0051">
            <w:pPr>
              <w:jc w:val="center"/>
              <w:rPr>
                <w:b/>
                <w:lang w:val="en-US"/>
              </w:rPr>
            </w:pPr>
            <w:r w:rsidRPr="00EA777B">
              <w:rPr>
                <w:b/>
                <w:lang w:val="en-US"/>
              </w:rPr>
              <w:t>-</w:t>
            </w:r>
          </w:p>
        </w:tc>
        <w:tc>
          <w:tcPr>
            <w:tcW w:w="2188" w:type="dxa"/>
          </w:tcPr>
          <w:p w:rsidR="004B0DAC" w:rsidRPr="00EA777B" w:rsidRDefault="004B0DAC" w:rsidP="000D0051">
            <w:pPr>
              <w:jc w:val="center"/>
              <w:rPr>
                <w:b/>
                <w:lang w:val="en-US"/>
              </w:rPr>
            </w:pPr>
            <w:r w:rsidRPr="00EA777B">
              <w:rPr>
                <w:b/>
                <w:lang w:val="en-US"/>
              </w:rPr>
              <w:t>50-54</w:t>
            </w:r>
          </w:p>
        </w:tc>
        <w:tc>
          <w:tcPr>
            <w:tcW w:w="2865" w:type="dxa"/>
          </w:tcPr>
          <w:p w:rsidR="004B0DAC" w:rsidRDefault="004B0DAC" w:rsidP="000D0051">
            <w:r w:rsidRPr="00EA777B">
              <w:rPr>
                <w:b/>
              </w:rPr>
              <w:t>«</w:t>
            </w:r>
            <w:r w:rsidRPr="00EA777B">
              <w:rPr>
                <w:b/>
                <w:lang w:val="kk-KZ"/>
              </w:rPr>
              <w:t>Қанағаттанарлық</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F</w:t>
            </w:r>
          </w:p>
        </w:tc>
        <w:tc>
          <w:tcPr>
            <w:tcW w:w="2259" w:type="dxa"/>
          </w:tcPr>
          <w:p w:rsidR="004B0DAC" w:rsidRPr="00EA777B" w:rsidRDefault="004B0DAC" w:rsidP="000D0051">
            <w:pPr>
              <w:jc w:val="center"/>
              <w:rPr>
                <w:b/>
                <w:lang w:val="en-US"/>
              </w:rPr>
            </w:pPr>
            <w:r w:rsidRPr="00EA777B">
              <w:rPr>
                <w:b/>
                <w:lang w:val="en-US"/>
              </w:rPr>
              <w:t>-</w:t>
            </w:r>
          </w:p>
        </w:tc>
        <w:tc>
          <w:tcPr>
            <w:tcW w:w="2188" w:type="dxa"/>
          </w:tcPr>
          <w:p w:rsidR="004B0DAC" w:rsidRPr="00EA777B" w:rsidRDefault="004B0DAC" w:rsidP="000D0051">
            <w:pPr>
              <w:jc w:val="center"/>
              <w:rPr>
                <w:b/>
                <w:lang w:val="en-US"/>
              </w:rPr>
            </w:pPr>
            <w:r w:rsidRPr="00EA777B">
              <w:rPr>
                <w:b/>
                <w:lang w:val="en-US"/>
              </w:rPr>
              <w:t>0-49</w:t>
            </w:r>
          </w:p>
        </w:tc>
        <w:tc>
          <w:tcPr>
            <w:tcW w:w="2865" w:type="dxa"/>
          </w:tcPr>
          <w:p w:rsidR="004B0DAC" w:rsidRPr="00EA777B" w:rsidRDefault="004B0DAC" w:rsidP="000D0051">
            <w:pPr>
              <w:jc w:val="both"/>
              <w:rPr>
                <w:b/>
              </w:rPr>
            </w:pPr>
            <w:r w:rsidRPr="00EA777B">
              <w:rPr>
                <w:b/>
              </w:rPr>
              <w:t>«</w:t>
            </w:r>
            <w:r w:rsidRPr="00EA777B">
              <w:rPr>
                <w:b/>
                <w:lang w:val="kk-KZ"/>
              </w:rPr>
              <w:t>Қанағаттанарлық емес</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I</w:t>
            </w:r>
          </w:p>
        </w:tc>
        <w:tc>
          <w:tcPr>
            <w:tcW w:w="2259" w:type="dxa"/>
          </w:tcPr>
          <w:p w:rsidR="004B0DAC" w:rsidRPr="00EA777B" w:rsidRDefault="004B0DAC" w:rsidP="000D0051">
            <w:pPr>
              <w:jc w:val="center"/>
              <w:rPr>
                <w:b/>
                <w:lang w:val="en-US"/>
              </w:rPr>
            </w:pPr>
            <w:r w:rsidRPr="00EA777B">
              <w:rPr>
                <w:b/>
                <w:lang w:val="en-US"/>
              </w:rPr>
              <w:t>-</w:t>
            </w:r>
          </w:p>
        </w:tc>
        <w:tc>
          <w:tcPr>
            <w:tcW w:w="2188" w:type="dxa"/>
          </w:tcPr>
          <w:p w:rsidR="004B0DAC" w:rsidRPr="00EA777B" w:rsidRDefault="004B0DAC" w:rsidP="000D0051">
            <w:pPr>
              <w:jc w:val="center"/>
              <w:rPr>
                <w:b/>
                <w:lang w:val="en-US"/>
              </w:rPr>
            </w:pPr>
            <w:r w:rsidRPr="00EA777B">
              <w:rPr>
                <w:b/>
                <w:lang w:val="en-US"/>
              </w:rPr>
              <w:t>-</w:t>
            </w:r>
          </w:p>
        </w:tc>
        <w:tc>
          <w:tcPr>
            <w:tcW w:w="2865" w:type="dxa"/>
          </w:tcPr>
          <w:p w:rsidR="004B0DAC" w:rsidRPr="00EA777B" w:rsidRDefault="004B0DAC" w:rsidP="000D0051">
            <w:pPr>
              <w:jc w:val="both"/>
              <w:rPr>
                <w:b/>
              </w:rPr>
            </w:pPr>
            <w:r w:rsidRPr="00EA777B">
              <w:rPr>
                <w:b/>
              </w:rPr>
              <w:t>«</w:t>
            </w:r>
            <w:proofErr w:type="gramStart"/>
            <w:r w:rsidRPr="00EA777B">
              <w:rPr>
                <w:b/>
                <w:lang w:val="kk-KZ"/>
              </w:rPr>
              <w:t>П</w:t>
            </w:r>
            <w:proofErr w:type="gramEnd"/>
            <w:r w:rsidRPr="00EA777B">
              <w:rPr>
                <w:b/>
                <w:lang w:val="kk-KZ"/>
              </w:rPr>
              <w:t>ән аяқталмаған</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W</w:t>
            </w:r>
          </w:p>
        </w:tc>
        <w:tc>
          <w:tcPr>
            <w:tcW w:w="2259" w:type="dxa"/>
          </w:tcPr>
          <w:p w:rsidR="004B0DAC" w:rsidRPr="00EA777B" w:rsidRDefault="004B0DAC" w:rsidP="000D0051">
            <w:pPr>
              <w:jc w:val="center"/>
              <w:rPr>
                <w:b/>
                <w:lang w:val="en-US"/>
              </w:rPr>
            </w:pPr>
            <w:r w:rsidRPr="00EA777B">
              <w:rPr>
                <w:b/>
                <w:lang w:val="en-US"/>
              </w:rPr>
              <w:t>-</w:t>
            </w:r>
          </w:p>
        </w:tc>
        <w:tc>
          <w:tcPr>
            <w:tcW w:w="2188" w:type="dxa"/>
          </w:tcPr>
          <w:p w:rsidR="004B0DAC" w:rsidRPr="00EA777B" w:rsidRDefault="004B0DAC" w:rsidP="000D0051">
            <w:pPr>
              <w:jc w:val="center"/>
              <w:rPr>
                <w:b/>
                <w:lang w:val="en-US"/>
              </w:rPr>
            </w:pPr>
            <w:r w:rsidRPr="00EA777B">
              <w:rPr>
                <w:b/>
                <w:lang w:val="en-US"/>
              </w:rPr>
              <w:t>-</w:t>
            </w:r>
          </w:p>
        </w:tc>
        <w:tc>
          <w:tcPr>
            <w:tcW w:w="2865" w:type="dxa"/>
          </w:tcPr>
          <w:p w:rsidR="004B0DAC" w:rsidRPr="00EA777B" w:rsidRDefault="004B0DAC" w:rsidP="000D0051">
            <w:pPr>
              <w:jc w:val="both"/>
              <w:rPr>
                <w:b/>
              </w:rPr>
            </w:pPr>
            <w:r w:rsidRPr="00EA777B">
              <w:rPr>
                <w:b/>
              </w:rPr>
              <w:t>«</w:t>
            </w:r>
            <w:proofErr w:type="gramStart"/>
            <w:r w:rsidRPr="00EA777B">
              <w:rPr>
                <w:b/>
                <w:lang w:val="kk-KZ"/>
              </w:rPr>
              <w:t>П</w:t>
            </w:r>
            <w:proofErr w:type="gramEnd"/>
            <w:r w:rsidRPr="00EA777B">
              <w:rPr>
                <w:b/>
                <w:lang w:val="kk-KZ"/>
              </w:rPr>
              <w:t>әннен бас тарту</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AW</w:t>
            </w:r>
          </w:p>
        </w:tc>
        <w:tc>
          <w:tcPr>
            <w:tcW w:w="2259" w:type="dxa"/>
          </w:tcPr>
          <w:p w:rsidR="004B0DAC" w:rsidRPr="00EA777B" w:rsidRDefault="004B0DAC" w:rsidP="000D0051">
            <w:pPr>
              <w:jc w:val="center"/>
              <w:rPr>
                <w:b/>
                <w:lang w:val="en-US"/>
              </w:rPr>
            </w:pPr>
            <w:r w:rsidRPr="00EA777B">
              <w:rPr>
                <w:b/>
                <w:lang w:val="en-US"/>
              </w:rPr>
              <w:t>-</w:t>
            </w:r>
          </w:p>
        </w:tc>
        <w:tc>
          <w:tcPr>
            <w:tcW w:w="2188" w:type="dxa"/>
          </w:tcPr>
          <w:p w:rsidR="004B0DAC" w:rsidRPr="00EA777B" w:rsidRDefault="004B0DAC" w:rsidP="000D0051">
            <w:pPr>
              <w:jc w:val="center"/>
              <w:rPr>
                <w:b/>
                <w:lang w:val="en-US"/>
              </w:rPr>
            </w:pPr>
            <w:r w:rsidRPr="00EA777B">
              <w:rPr>
                <w:b/>
                <w:lang w:val="en-US"/>
              </w:rPr>
              <w:t>-</w:t>
            </w:r>
          </w:p>
        </w:tc>
        <w:tc>
          <w:tcPr>
            <w:tcW w:w="2865" w:type="dxa"/>
          </w:tcPr>
          <w:p w:rsidR="004B0DAC" w:rsidRPr="00EA777B" w:rsidRDefault="004B0DAC" w:rsidP="000D0051">
            <w:pPr>
              <w:jc w:val="both"/>
              <w:rPr>
                <w:b/>
              </w:rPr>
            </w:pPr>
            <w:r w:rsidRPr="00EA777B">
              <w:rPr>
                <w:b/>
              </w:rPr>
              <w:t>«</w:t>
            </w:r>
            <w:proofErr w:type="gramStart"/>
            <w:r w:rsidRPr="00EA777B">
              <w:rPr>
                <w:b/>
                <w:lang w:val="kk-KZ"/>
              </w:rPr>
              <w:t>П</w:t>
            </w:r>
            <w:proofErr w:type="gramEnd"/>
            <w:r w:rsidRPr="00EA777B">
              <w:rPr>
                <w:b/>
                <w:lang w:val="kk-KZ"/>
              </w:rPr>
              <w:t>әннен кетірілген</w:t>
            </w:r>
            <w:r w:rsidRPr="00EA777B">
              <w:rPr>
                <w:b/>
              </w:rPr>
              <w:t>»</w:t>
            </w:r>
          </w:p>
        </w:tc>
      </w:tr>
      <w:tr w:rsidR="004B0DAC" w:rsidTr="000D0051">
        <w:tc>
          <w:tcPr>
            <w:tcW w:w="2258" w:type="dxa"/>
          </w:tcPr>
          <w:p w:rsidR="004B0DAC" w:rsidRPr="00EA777B" w:rsidRDefault="004B0DAC" w:rsidP="000D0051">
            <w:pPr>
              <w:jc w:val="center"/>
              <w:rPr>
                <w:b/>
                <w:lang w:val="en-US"/>
              </w:rPr>
            </w:pPr>
            <w:r w:rsidRPr="00EA777B">
              <w:rPr>
                <w:b/>
                <w:lang w:val="en-US"/>
              </w:rPr>
              <w:t>AU</w:t>
            </w:r>
          </w:p>
        </w:tc>
        <w:tc>
          <w:tcPr>
            <w:tcW w:w="2259" w:type="dxa"/>
          </w:tcPr>
          <w:p w:rsidR="004B0DAC" w:rsidRPr="00EA777B" w:rsidRDefault="004B0DAC" w:rsidP="000D0051">
            <w:pPr>
              <w:jc w:val="center"/>
              <w:rPr>
                <w:b/>
                <w:lang w:val="en-US"/>
              </w:rPr>
            </w:pPr>
            <w:r w:rsidRPr="00EA777B">
              <w:rPr>
                <w:b/>
                <w:lang w:val="en-US"/>
              </w:rPr>
              <w:t>-</w:t>
            </w:r>
          </w:p>
        </w:tc>
        <w:tc>
          <w:tcPr>
            <w:tcW w:w="2188" w:type="dxa"/>
          </w:tcPr>
          <w:p w:rsidR="004B0DAC" w:rsidRPr="00EA777B" w:rsidRDefault="004B0DAC" w:rsidP="000D0051">
            <w:pPr>
              <w:jc w:val="center"/>
              <w:rPr>
                <w:b/>
                <w:lang w:val="en-US"/>
              </w:rPr>
            </w:pPr>
            <w:r w:rsidRPr="00EA777B">
              <w:rPr>
                <w:b/>
                <w:lang w:val="en-US"/>
              </w:rPr>
              <w:t>-</w:t>
            </w:r>
          </w:p>
        </w:tc>
        <w:tc>
          <w:tcPr>
            <w:tcW w:w="2865" w:type="dxa"/>
          </w:tcPr>
          <w:p w:rsidR="004B0DAC" w:rsidRPr="00EA777B" w:rsidRDefault="004B0DAC" w:rsidP="000D0051">
            <w:pPr>
              <w:jc w:val="both"/>
              <w:rPr>
                <w:b/>
              </w:rPr>
            </w:pPr>
            <w:r w:rsidRPr="00EA777B">
              <w:rPr>
                <w:b/>
              </w:rPr>
              <w:t>«</w:t>
            </w:r>
            <w:proofErr w:type="gramStart"/>
            <w:r w:rsidRPr="00EA777B">
              <w:rPr>
                <w:b/>
                <w:lang w:val="kk-KZ"/>
              </w:rPr>
              <w:t>П</w:t>
            </w:r>
            <w:proofErr w:type="gramEnd"/>
            <w:r w:rsidRPr="00EA777B">
              <w:rPr>
                <w:b/>
                <w:lang w:val="kk-KZ"/>
              </w:rPr>
              <w:t>ән тыңдалған</w:t>
            </w:r>
            <w:r w:rsidRPr="00EA777B">
              <w:rPr>
                <w:b/>
              </w:rPr>
              <w:t>»</w:t>
            </w:r>
          </w:p>
        </w:tc>
      </w:tr>
      <w:tr w:rsidR="004B0DAC" w:rsidRPr="00884C2C" w:rsidTr="000D0051">
        <w:tc>
          <w:tcPr>
            <w:tcW w:w="2258" w:type="dxa"/>
          </w:tcPr>
          <w:p w:rsidR="004B0DAC" w:rsidRPr="00EA777B" w:rsidRDefault="004B0DAC" w:rsidP="000D0051">
            <w:pPr>
              <w:jc w:val="center"/>
              <w:rPr>
                <w:b/>
                <w:lang w:val="en-US"/>
              </w:rPr>
            </w:pPr>
            <w:r w:rsidRPr="00EA777B">
              <w:rPr>
                <w:b/>
                <w:lang w:val="en-US"/>
              </w:rPr>
              <w:t>P/NP (Pass/No pass)</w:t>
            </w:r>
          </w:p>
        </w:tc>
        <w:tc>
          <w:tcPr>
            <w:tcW w:w="2259" w:type="dxa"/>
          </w:tcPr>
          <w:p w:rsidR="004B0DAC" w:rsidRPr="00EA777B" w:rsidRDefault="004B0DAC" w:rsidP="000D0051">
            <w:pPr>
              <w:jc w:val="center"/>
              <w:rPr>
                <w:b/>
                <w:lang w:val="en-US"/>
              </w:rPr>
            </w:pPr>
            <w:r w:rsidRPr="00EA777B">
              <w:rPr>
                <w:b/>
                <w:lang w:val="en-US"/>
              </w:rPr>
              <w:t>-</w:t>
            </w:r>
          </w:p>
        </w:tc>
        <w:tc>
          <w:tcPr>
            <w:tcW w:w="2188" w:type="dxa"/>
          </w:tcPr>
          <w:p w:rsidR="004B0DAC" w:rsidRPr="00EA777B" w:rsidRDefault="004B0DAC" w:rsidP="000D0051">
            <w:pPr>
              <w:jc w:val="center"/>
              <w:rPr>
                <w:b/>
                <w:lang w:val="en-US"/>
              </w:rPr>
            </w:pPr>
            <w:r w:rsidRPr="00EA777B">
              <w:rPr>
                <w:b/>
                <w:lang w:val="en-US"/>
              </w:rPr>
              <w:t>65-100/0-64</w:t>
            </w:r>
          </w:p>
        </w:tc>
        <w:tc>
          <w:tcPr>
            <w:tcW w:w="2865" w:type="dxa"/>
          </w:tcPr>
          <w:p w:rsidR="004B0DAC" w:rsidRPr="00EA777B" w:rsidRDefault="004B0DAC" w:rsidP="000D0051">
            <w:pPr>
              <w:jc w:val="both"/>
              <w:rPr>
                <w:b/>
              </w:rPr>
            </w:pPr>
            <w:r w:rsidRPr="00EA777B">
              <w:rPr>
                <w:b/>
              </w:rPr>
              <w:t>«</w:t>
            </w:r>
            <w:r w:rsidRPr="00EA777B">
              <w:rPr>
                <w:b/>
                <w:lang w:val="kk-KZ"/>
              </w:rPr>
              <w:t>Есептелді</w:t>
            </w:r>
            <w:r w:rsidRPr="00EA777B">
              <w:rPr>
                <w:b/>
                <w:lang w:val="en-US"/>
              </w:rPr>
              <w:t>/</w:t>
            </w:r>
            <w:r w:rsidRPr="00EA777B">
              <w:rPr>
                <w:b/>
                <w:lang w:val="kk-KZ"/>
              </w:rPr>
              <w:t>есептелмеді</w:t>
            </w:r>
            <w:r w:rsidRPr="00EA777B">
              <w:rPr>
                <w:b/>
              </w:rPr>
              <w:t>»</w:t>
            </w:r>
          </w:p>
        </w:tc>
      </w:tr>
    </w:tbl>
    <w:p w:rsidR="004B0DAC" w:rsidRPr="00E04009" w:rsidRDefault="004B0DAC" w:rsidP="004B0DAC">
      <w:pPr>
        <w:rPr>
          <w:b/>
          <w:lang w:val="kk-KZ"/>
        </w:rPr>
      </w:pPr>
    </w:p>
    <w:p w:rsidR="004B0DAC" w:rsidRPr="00A05707" w:rsidRDefault="004B0DAC" w:rsidP="004B0DAC">
      <w:pPr>
        <w:jc w:val="both"/>
        <w:rPr>
          <w:b/>
          <w:szCs w:val="28"/>
        </w:rPr>
      </w:pPr>
      <w:r w:rsidRPr="00A05707">
        <w:rPr>
          <w:b/>
          <w:szCs w:val="28"/>
          <w:lang w:val="kk-KZ"/>
        </w:rPr>
        <w:t>Баға қою саясаты</w:t>
      </w:r>
      <w:r w:rsidRPr="00A05707">
        <w:rPr>
          <w:b/>
          <w:szCs w:val="28"/>
        </w:rPr>
        <w:t>:</w:t>
      </w:r>
    </w:p>
    <w:p w:rsidR="004B0DAC" w:rsidRPr="00A05707" w:rsidRDefault="004B0DAC" w:rsidP="004B0DAC">
      <w:pPr>
        <w:ind w:firstLine="567"/>
        <w:jc w:val="both"/>
        <w:rPr>
          <w:szCs w:val="28"/>
          <w:lang w:val="kk-KZ"/>
        </w:rPr>
      </w:pPr>
      <w:r w:rsidRPr="00A05707">
        <w:rPr>
          <w:szCs w:val="28"/>
          <w:lang w:val="kk-KZ"/>
        </w:rPr>
        <w:t>Пәнді оқып үйрену өткен тақырыптардың барлығын қамтитын тест, ауызша немесе жазбаша нысанында емтихан қабылдаумен аяқталады. Емтиханға жіберу үшін міндетті шарт бағдарламада қарастырылған барлық тапсырмаларды орындау болып табылады. Дәрістік курстың тақырыптары бойынша жазбаша жұмыстар, СӨЖ шеңберінде қылмыстық құқықтың өзекті проблемалары бойынша сөз жарысы жоспарланған.</w:t>
      </w:r>
    </w:p>
    <w:p w:rsidR="004B0DAC" w:rsidRPr="00A05707" w:rsidRDefault="004B0DAC" w:rsidP="004B0DAC">
      <w:pPr>
        <w:ind w:firstLine="567"/>
        <w:jc w:val="both"/>
        <w:rPr>
          <w:szCs w:val="28"/>
          <w:lang w:val="kk-KZ"/>
        </w:rPr>
      </w:pPr>
      <w:r w:rsidRPr="00A05707">
        <w:rPr>
          <w:szCs w:val="28"/>
          <w:lang w:val="kk-KZ"/>
        </w:rPr>
        <w:t>Қорытынды баға қою кезінде ағымдағы бақылаудың нәтижелері бойына балдар ескеріледі.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252"/>
        <w:gridCol w:w="1857"/>
        <w:gridCol w:w="1859"/>
        <w:gridCol w:w="1880"/>
      </w:tblGrid>
      <w:tr w:rsidR="004B0DAC" w:rsidRPr="00A05707" w:rsidTr="000D0051">
        <w:trPr>
          <w:trHeight w:val="618"/>
        </w:trPr>
        <w:tc>
          <w:tcPr>
            <w:tcW w:w="467" w:type="dxa"/>
          </w:tcPr>
          <w:p w:rsidR="004B0DAC" w:rsidRPr="00A05707" w:rsidRDefault="004B0DAC" w:rsidP="000D0051">
            <w:pPr>
              <w:rPr>
                <w:b/>
                <w:szCs w:val="28"/>
                <w:lang w:val="kk-KZ"/>
              </w:rPr>
            </w:pPr>
            <w:r w:rsidRPr="00A05707">
              <w:rPr>
                <w:b/>
                <w:szCs w:val="28"/>
                <w:lang w:val="kk-KZ"/>
              </w:rPr>
              <w:t>№</w:t>
            </w:r>
          </w:p>
        </w:tc>
        <w:tc>
          <w:tcPr>
            <w:tcW w:w="3252" w:type="dxa"/>
          </w:tcPr>
          <w:p w:rsidR="004B0DAC" w:rsidRPr="00A05707" w:rsidRDefault="004B0DAC" w:rsidP="000D0051">
            <w:pPr>
              <w:rPr>
                <w:b/>
                <w:szCs w:val="28"/>
                <w:lang w:val="kk-KZ"/>
              </w:rPr>
            </w:pPr>
            <w:r w:rsidRPr="00A05707">
              <w:rPr>
                <w:b/>
                <w:szCs w:val="28"/>
                <w:lang w:val="kk-KZ"/>
              </w:rPr>
              <w:t>Жұмыс түрлері</w:t>
            </w:r>
          </w:p>
        </w:tc>
        <w:tc>
          <w:tcPr>
            <w:tcW w:w="1857" w:type="dxa"/>
          </w:tcPr>
          <w:p w:rsidR="004B0DAC" w:rsidRPr="00A05707" w:rsidRDefault="004B0DAC" w:rsidP="000D0051">
            <w:pPr>
              <w:rPr>
                <w:b/>
                <w:szCs w:val="28"/>
                <w:lang w:val="kk-KZ"/>
              </w:rPr>
            </w:pPr>
            <w:r w:rsidRPr="00A05707">
              <w:rPr>
                <w:b/>
                <w:szCs w:val="28"/>
                <w:lang w:val="kk-KZ"/>
              </w:rPr>
              <w:t>Баға (max балл)</w:t>
            </w:r>
          </w:p>
        </w:tc>
        <w:tc>
          <w:tcPr>
            <w:tcW w:w="1859" w:type="dxa"/>
          </w:tcPr>
          <w:p w:rsidR="004B0DAC" w:rsidRPr="00A05707" w:rsidRDefault="004B0DAC" w:rsidP="000D0051">
            <w:pPr>
              <w:rPr>
                <w:b/>
                <w:szCs w:val="28"/>
                <w:lang w:val="kk-KZ"/>
              </w:rPr>
            </w:pPr>
            <w:r w:rsidRPr="00A05707">
              <w:rPr>
                <w:b/>
                <w:szCs w:val="28"/>
                <w:lang w:val="kk-KZ"/>
              </w:rPr>
              <w:t>Саны</w:t>
            </w:r>
          </w:p>
        </w:tc>
        <w:tc>
          <w:tcPr>
            <w:tcW w:w="1880" w:type="dxa"/>
          </w:tcPr>
          <w:p w:rsidR="004B0DAC" w:rsidRPr="00A05707" w:rsidRDefault="004B0DAC" w:rsidP="000D0051">
            <w:pPr>
              <w:rPr>
                <w:b/>
                <w:szCs w:val="28"/>
                <w:lang w:val="kk-KZ"/>
              </w:rPr>
            </w:pPr>
            <w:r w:rsidRPr="00A05707">
              <w:rPr>
                <w:b/>
                <w:szCs w:val="28"/>
                <w:lang w:val="kk-KZ"/>
              </w:rPr>
              <w:t>Соммасы</w:t>
            </w:r>
          </w:p>
        </w:tc>
      </w:tr>
      <w:tr w:rsidR="004B0DAC" w:rsidRPr="00A05707" w:rsidTr="000D0051">
        <w:tc>
          <w:tcPr>
            <w:tcW w:w="467" w:type="dxa"/>
          </w:tcPr>
          <w:p w:rsidR="004B0DAC" w:rsidRPr="004B0DAC" w:rsidRDefault="004B0DAC" w:rsidP="000D0051">
            <w:pPr>
              <w:rPr>
                <w:b/>
                <w:szCs w:val="28"/>
                <w:lang w:val="kk-KZ"/>
              </w:rPr>
            </w:pPr>
            <w:r w:rsidRPr="004B0DAC">
              <w:rPr>
                <w:b/>
                <w:szCs w:val="28"/>
                <w:lang w:val="kk-KZ"/>
              </w:rPr>
              <w:t>1</w:t>
            </w:r>
          </w:p>
        </w:tc>
        <w:tc>
          <w:tcPr>
            <w:tcW w:w="3252" w:type="dxa"/>
          </w:tcPr>
          <w:p w:rsidR="004B0DAC" w:rsidRPr="00B83E1D" w:rsidRDefault="004B0DAC" w:rsidP="000D0051">
            <w:pPr>
              <w:rPr>
                <w:b/>
                <w:szCs w:val="28"/>
                <w:lang w:val="kk-KZ"/>
              </w:rPr>
            </w:pPr>
            <w:r>
              <w:rPr>
                <w:b/>
                <w:szCs w:val="28"/>
                <w:lang w:val="kk-KZ"/>
              </w:rPr>
              <w:t xml:space="preserve">Кіріспе басқылау </w:t>
            </w:r>
          </w:p>
        </w:tc>
        <w:tc>
          <w:tcPr>
            <w:tcW w:w="1857" w:type="dxa"/>
          </w:tcPr>
          <w:p w:rsidR="004B0DAC" w:rsidRPr="00A05707" w:rsidRDefault="004B0DAC" w:rsidP="000D0051">
            <w:pPr>
              <w:rPr>
                <w:b/>
                <w:szCs w:val="28"/>
                <w:lang w:val="kk-KZ"/>
              </w:rPr>
            </w:pPr>
            <w:r>
              <w:rPr>
                <w:b/>
                <w:szCs w:val="28"/>
                <w:lang w:val="kk-KZ"/>
              </w:rPr>
              <w:t>2</w:t>
            </w:r>
          </w:p>
        </w:tc>
        <w:tc>
          <w:tcPr>
            <w:tcW w:w="1859" w:type="dxa"/>
          </w:tcPr>
          <w:p w:rsidR="004B0DAC" w:rsidRPr="00A05707" w:rsidRDefault="004B0DAC" w:rsidP="000D0051">
            <w:pPr>
              <w:rPr>
                <w:b/>
                <w:szCs w:val="28"/>
                <w:lang w:val="kk-KZ"/>
              </w:rPr>
            </w:pPr>
            <w:r>
              <w:rPr>
                <w:b/>
                <w:szCs w:val="28"/>
                <w:lang w:val="kk-KZ"/>
              </w:rPr>
              <w:t>1</w:t>
            </w:r>
          </w:p>
        </w:tc>
        <w:tc>
          <w:tcPr>
            <w:tcW w:w="1880" w:type="dxa"/>
          </w:tcPr>
          <w:p w:rsidR="004B0DAC" w:rsidRPr="00A05707" w:rsidRDefault="004B0DAC" w:rsidP="000D0051">
            <w:pPr>
              <w:rPr>
                <w:b/>
                <w:szCs w:val="28"/>
                <w:lang w:val="kk-KZ"/>
              </w:rPr>
            </w:pPr>
            <w:r>
              <w:rPr>
                <w:b/>
                <w:szCs w:val="28"/>
                <w:lang w:val="kk-KZ"/>
              </w:rPr>
              <w:t>2</w:t>
            </w:r>
          </w:p>
        </w:tc>
      </w:tr>
      <w:tr w:rsidR="004B0DAC" w:rsidRPr="00A05707" w:rsidTr="000D0051">
        <w:tc>
          <w:tcPr>
            <w:tcW w:w="467" w:type="dxa"/>
          </w:tcPr>
          <w:p w:rsidR="004B0DAC" w:rsidRPr="004B0DAC" w:rsidRDefault="004B0DAC" w:rsidP="000D0051">
            <w:pPr>
              <w:rPr>
                <w:b/>
                <w:szCs w:val="28"/>
                <w:lang w:val="kk-KZ"/>
              </w:rPr>
            </w:pPr>
            <w:r w:rsidRPr="004B0DAC">
              <w:rPr>
                <w:b/>
                <w:szCs w:val="28"/>
                <w:lang w:val="kk-KZ"/>
              </w:rPr>
              <w:t>2</w:t>
            </w:r>
          </w:p>
        </w:tc>
        <w:tc>
          <w:tcPr>
            <w:tcW w:w="3252" w:type="dxa"/>
          </w:tcPr>
          <w:p w:rsidR="004B0DAC" w:rsidRPr="00A05707" w:rsidRDefault="00EB6732" w:rsidP="000D0051">
            <w:pPr>
              <w:rPr>
                <w:b/>
                <w:szCs w:val="28"/>
                <w:lang w:val="kk-KZ"/>
              </w:rPr>
            </w:pPr>
            <w:r>
              <w:rPr>
                <w:b/>
                <w:szCs w:val="28"/>
                <w:lang w:val="kk-KZ"/>
              </w:rPr>
              <w:t>Семинар</w:t>
            </w:r>
            <w:r w:rsidR="004B0DAC">
              <w:rPr>
                <w:b/>
                <w:szCs w:val="28"/>
                <w:lang w:val="kk-KZ"/>
              </w:rPr>
              <w:t xml:space="preserve"> </w:t>
            </w:r>
            <w:r w:rsidR="004B0DAC" w:rsidRPr="00A05707">
              <w:rPr>
                <w:b/>
                <w:szCs w:val="28"/>
                <w:lang w:val="kk-KZ"/>
              </w:rPr>
              <w:t>сабақтар</w:t>
            </w:r>
          </w:p>
        </w:tc>
        <w:tc>
          <w:tcPr>
            <w:tcW w:w="1857" w:type="dxa"/>
          </w:tcPr>
          <w:p w:rsidR="004B0DAC" w:rsidRPr="00B83E1D" w:rsidRDefault="004B0DAC" w:rsidP="000D0051">
            <w:pPr>
              <w:rPr>
                <w:b/>
                <w:szCs w:val="28"/>
              </w:rPr>
            </w:pPr>
            <w:r>
              <w:rPr>
                <w:b/>
                <w:szCs w:val="28"/>
                <w:lang w:val="kk-KZ"/>
              </w:rPr>
              <w:t>10</w:t>
            </w:r>
          </w:p>
        </w:tc>
        <w:tc>
          <w:tcPr>
            <w:tcW w:w="1859" w:type="dxa"/>
          </w:tcPr>
          <w:p w:rsidR="004B0DAC" w:rsidRPr="00A05707" w:rsidRDefault="004B0DAC" w:rsidP="000D0051">
            <w:pPr>
              <w:rPr>
                <w:b/>
                <w:szCs w:val="28"/>
                <w:lang w:val="kk-KZ"/>
              </w:rPr>
            </w:pPr>
            <w:r>
              <w:rPr>
                <w:b/>
                <w:szCs w:val="28"/>
                <w:lang w:val="kk-KZ"/>
              </w:rPr>
              <w:t>2</w:t>
            </w:r>
          </w:p>
        </w:tc>
        <w:tc>
          <w:tcPr>
            <w:tcW w:w="1880" w:type="dxa"/>
          </w:tcPr>
          <w:p w:rsidR="004B0DAC" w:rsidRPr="00A05707" w:rsidRDefault="004B0DAC" w:rsidP="000D0051">
            <w:pPr>
              <w:rPr>
                <w:b/>
                <w:szCs w:val="28"/>
                <w:lang w:val="kk-KZ"/>
              </w:rPr>
            </w:pPr>
            <w:r>
              <w:rPr>
                <w:b/>
                <w:szCs w:val="28"/>
                <w:lang w:val="kk-KZ"/>
              </w:rPr>
              <w:t>20</w:t>
            </w:r>
          </w:p>
        </w:tc>
      </w:tr>
      <w:tr w:rsidR="004B0DAC" w:rsidRPr="00A05707" w:rsidTr="000D0051">
        <w:tc>
          <w:tcPr>
            <w:tcW w:w="467" w:type="dxa"/>
          </w:tcPr>
          <w:p w:rsidR="004B0DAC" w:rsidRPr="004B0DAC" w:rsidRDefault="004B0DAC" w:rsidP="000D0051">
            <w:pPr>
              <w:rPr>
                <w:b/>
                <w:szCs w:val="28"/>
              </w:rPr>
            </w:pPr>
            <w:r w:rsidRPr="004B0DAC">
              <w:rPr>
                <w:b/>
                <w:szCs w:val="28"/>
              </w:rPr>
              <w:t>3</w:t>
            </w:r>
          </w:p>
        </w:tc>
        <w:tc>
          <w:tcPr>
            <w:tcW w:w="3252" w:type="dxa"/>
          </w:tcPr>
          <w:p w:rsidR="004B0DAC" w:rsidRPr="00A05707" w:rsidRDefault="004B0DAC" w:rsidP="000D0051">
            <w:pPr>
              <w:rPr>
                <w:b/>
                <w:szCs w:val="28"/>
                <w:lang w:val="kk-KZ"/>
              </w:rPr>
            </w:pPr>
            <w:r w:rsidRPr="00A05707">
              <w:rPr>
                <w:b/>
                <w:szCs w:val="28"/>
                <w:lang w:val="kk-KZ"/>
              </w:rPr>
              <w:t>СӨЖ</w:t>
            </w:r>
          </w:p>
        </w:tc>
        <w:tc>
          <w:tcPr>
            <w:tcW w:w="1857" w:type="dxa"/>
          </w:tcPr>
          <w:p w:rsidR="004B0DAC" w:rsidRPr="00A05707" w:rsidRDefault="004B0DAC" w:rsidP="000D0051">
            <w:pPr>
              <w:rPr>
                <w:b/>
                <w:szCs w:val="28"/>
                <w:lang w:val="kk-KZ"/>
              </w:rPr>
            </w:pPr>
            <w:r>
              <w:rPr>
                <w:b/>
                <w:szCs w:val="28"/>
                <w:lang w:val="kk-KZ"/>
              </w:rPr>
              <w:t>10</w:t>
            </w:r>
          </w:p>
        </w:tc>
        <w:tc>
          <w:tcPr>
            <w:tcW w:w="1859" w:type="dxa"/>
          </w:tcPr>
          <w:p w:rsidR="004B0DAC" w:rsidRPr="00A05707" w:rsidRDefault="004B0DAC" w:rsidP="000D0051">
            <w:pPr>
              <w:rPr>
                <w:b/>
                <w:szCs w:val="28"/>
                <w:lang w:val="kk-KZ"/>
              </w:rPr>
            </w:pPr>
            <w:r>
              <w:rPr>
                <w:b/>
                <w:szCs w:val="28"/>
                <w:lang w:val="kk-KZ"/>
              </w:rPr>
              <w:t>2</w:t>
            </w:r>
          </w:p>
        </w:tc>
        <w:tc>
          <w:tcPr>
            <w:tcW w:w="1880" w:type="dxa"/>
          </w:tcPr>
          <w:p w:rsidR="004B0DAC" w:rsidRPr="00A05707" w:rsidRDefault="004B0DAC" w:rsidP="000D0051">
            <w:pPr>
              <w:rPr>
                <w:b/>
                <w:szCs w:val="28"/>
                <w:lang w:val="kk-KZ"/>
              </w:rPr>
            </w:pPr>
            <w:r>
              <w:rPr>
                <w:b/>
                <w:szCs w:val="28"/>
                <w:lang w:val="kk-KZ"/>
              </w:rPr>
              <w:t>20</w:t>
            </w:r>
          </w:p>
        </w:tc>
      </w:tr>
      <w:tr w:rsidR="004B0DAC" w:rsidRPr="00A05707" w:rsidTr="000D0051">
        <w:tc>
          <w:tcPr>
            <w:tcW w:w="467" w:type="dxa"/>
          </w:tcPr>
          <w:p w:rsidR="004B0DAC" w:rsidRPr="004B0DAC" w:rsidRDefault="004B0DAC" w:rsidP="000D0051">
            <w:pPr>
              <w:rPr>
                <w:b/>
                <w:szCs w:val="28"/>
                <w:lang w:val="kk-KZ"/>
              </w:rPr>
            </w:pPr>
            <w:r w:rsidRPr="004B0DAC">
              <w:rPr>
                <w:b/>
                <w:szCs w:val="28"/>
                <w:lang w:val="kk-KZ"/>
              </w:rPr>
              <w:t>4</w:t>
            </w:r>
          </w:p>
        </w:tc>
        <w:tc>
          <w:tcPr>
            <w:tcW w:w="3252" w:type="dxa"/>
          </w:tcPr>
          <w:p w:rsidR="004B0DAC" w:rsidRPr="00B83E1D" w:rsidRDefault="004B0DAC" w:rsidP="000D0051">
            <w:pPr>
              <w:rPr>
                <w:b/>
                <w:szCs w:val="28"/>
                <w:lang w:val="en-US"/>
              </w:rPr>
            </w:pPr>
            <w:r>
              <w:rPr>
                <w:b/>
                <w:szCs w:val="28"/>
                <w:lang w:val="kk-KZ"/>
              </w:rPr>
              <w:t xml:space="preserve">Аралық бақылау </w:t>
            </w:r>
          </w:p>
        </w:tc>
        <w:tc>
          <w:tcPr>
            <w:tcW w:w="1857" w:type="dxa"/>
          </w:tcPr>
          <w:p w:rsidR="004B0DAC" w:rsidRPr="00A05707" w:rsidRDefault="004B0DAC" w:rsidP="000D0051">
            <w:pPr>
              <w:rPr>
                <w:b/>
                <w:szCs w:val="28"/>
                <w:lang w:val="kk-KZ"/>
              </w:rPr>
            </w:pPr>
            <w:r>
              <w:rPr>
                <w:b/>
                <w:szCs w:val="28"/>
                <w:lang w:val="kk-KZ"/>
              </w:rPr>
              <w:t>5</w:t>
            </w:r>
          </w:p>
        </w:tc>
        <w:tc>
          <w:tcPr>
            <w:tcW w:w="1859" w:type="dxa"/>
          </w:tcPr>
          <w:p w:rsidR="004B0DAC" w:rsidRPr="00A05707" w:rsidRDefault="004B0DAC" w:rsidP="000D0051">
            <w:pPr>
              <w:rPr>
                <w:b/>
                <w:szCs w:val="28"/>
                <w:lang w:val="kk-KZ"/>
              </w:rPr>
            </w:pPr>
            <w:r>
              <w:rPr>
                <w:b/>
                <w:szCs w:val="28"/>
                <w:lang w:val="kk-KZ"/>
              </w:rPr>
              <w:t>2</w:t>
            </w:r>
          </w:p>
        </w:tc>
        <w:tc>
          <w:tcPr>
            <w:tcW w:w="1880" w:type="dxa"/>
          </w:tcPr>
          <w:p w:rsidR="004B0DAC" w:rsidRPr="00A05707" w:rsidRDefault="004B0DAC" w:rsidP="000D0051">
            <w:pPr>
              <w:rPr>
                <w:b/>
                <w:szCs w:val="28"/>
                <w:lang w:val="kk-KZ"/>
              </w:rPr>
            </w:pPr>
            <w:r>
              <w:rPr>
                <w:b/>
                <w:szCs w:val="28"/>
                <w:lang w:val="kk-KZ"/>
              </w:rPr>
              <w:t>10</w:t>
            </w:r>
          </w:p>
        </w:tc>
      </w:tr>
      <w:tr w:rsidR="004B0DAC" w:rsidRPr="00A05707" w:rsidTr="000D0051">
        <w:tc>
          <w:tcPr>
            <w:tcW w:w="467" w:type="dxa"/>
          </w:tcPr>
          <w:p w:rsidR="004B0DAC" w:rsidRPr="004B0DAC" w:rsidRDefault="004B0DAC" w:rsidP="000D0051">
            <w:pPr>
              <w:rPr>
                <w:b/>
                <w:szCs w:val="28"/>
              </w:rPr>
            </w:pPr>
            <w:r w:rsidRPr="004B0DAC">
              <w:rPr>
                <w:b/>
                <w:szCs w:val="28"/>
              </w:rPr>
              <w:t>5</w:t>
            </w:r>
          </w:p>
        </w:tc>
        <w:tc>
          <w:tcPr>
            <w:tcW w:w="3252" w:type="dxa"/>
          </w:tcPr>
          <w:p w:rsidR="004B0DAC" w:rsidRPr="00B83E1D" w:rsidRDefault="004B0DAC" w:rsidP="000D0051">
            <w:pPr>
              <w:rPr>
                <w:b/>
                <w:szCs w:val="28"/>
                <w:lang w:val="kk-KZ"/>
              </w:rPr>
            </w:pPr>
            <w:r>
              <w:rPr>
                <w:b/>
                <w:szCs w:val="28"/>
                <w:lang w:val="kk-KZ"/>
              </w:rPr>
              <w:t xml:space="preserve">Қылмыстық іс құжаттарын тексеру </w:t>
            </w:r>
          </w:p>
        </w:tc>
        <w:tc>
          <w:tcPr>
            <w:tcW w:w="1857" w:type="dxa"/>
          </w:tcPr>
          <w:p w:rsidR="004B0DAC" w:rsidRDefault="004B0DAC" w:rsidP="000D0051">
            <w:pPr>
              <w:rPr>
                <w:b/>
                <w:szCs w:val="28"/>
                <w:lang w:val="kk-KZ"/>
              </w:rPr>
            </w:pPr>
            <w:r>
              <w:rPr>
                <w:b/>
                <w:szCs w:val="28"/>
                <w:lang w:val="kk-KZ"/>
              </w:rPr>
              <w:t>3\5</w:t>
            </w:r>
          </w:p>
        </w:tc>
        <w:tc>
          <w:tcPr>
            <w:tcW w:w="1859" w:type="dxa"/>
          </w:tcPr>
          <w:p w:rsidR="004B0DAC" w:rsidRDefault="004B0DAC" w:rsidP="000D0051">
            <w:pPr>
              <w:rPr>
                <w:b/>
                <w:szCs w:val="28"/>
                <w:lang w:val="kk-KZ"/>
              </w:rPr>
            </w:pPr>
            <w:r>
              <w:rPr>
                <w:b/>
                <w:szCs w:val="28"/>
                <w:lang w:val="kk-KZ"/>
              </w:rPr>
              <w:t>1\1</w:t>
            </w:r>
          </w:p>
        </w:tc>
        <w:tc>
          <w:tcPr>
            <w:tcW w:w="1880" w:type="dxa"/>
          </w:tcPr>
          <w:p w:rsidR="004B0DAC" w:rsidRDefault="004B0DAC" w:rsidP="000D0051">
            <w:pPr>
              <w:rPr>
                <w:b/>
                <w:szCs w:val="28"/>
                <w:lang w:val="kk-KZ"/>
              </w:rPr>
            </w:pPr>
            <w:r>
              <w:rPr>
                <w:b/>
                <w:szCs w:val="28"/>
                <w:lang w:val="kk-KZ"/>
              </w:rPr>
              <w:t>3\5</w:t>
            </w:r>
          </w:p>
        </w:tc>
      </w:tr>
      <w:tr w:rsidR="004B0DAC" w:rsidRPr="00A05707" w:rsidTr="000D0051">
        <w:tc>
          <w:tcPr>
            <w:tcW w:w="467" w:type="dxa"/>
          </w:tcPr>
          <w:p w:rsidR="004B0DAC" w:rsidRPr="004B0DAC" w:rsidRDefault="004B0DAC" w:rsidP="000D0051">
            <w:pPr>
              <w:rPr>
                <w:b/>
                <w:szCs w:val="28"/>
                <w:lang w:val="kk-KZ"/>
              </w:rPr>
            </w:pPr>
            <w:r w:rsidRPr="004B0DAC">
              <w:rPr>
                <w:b/>
                <w:szCs w:val="28"/>
                <w:lang w:val="kk-KZ"/>
              </w:rPr>
              <w:t>6</w:t>
            </w:r>
          </w:p>
        </w:tc>
        <w:tc>
          <w:tcPr>
            <w:tcW w:w="3252" w:type="dxa"/>
          </w:tcPr>
          <w:p w:rsidR="004B0DAC" w:rsidRPr="00A05707" w:rsidRDefault="004B0DAC" w:rsidP="000D0051">
            <w:pPr>
              <w:rPr>
                <w:b/>
                <w:szCs w:val="28"/>
                <w:lang w:val="kk-KZ"/>
              </w:rPr>
            </w:pPr>
            <w:r w:rsidRPr="00A05707">
              <w:rPr>
                <w:b/>
                <w:szCs w:val="28"/>
                <w:lang w:val="kk-KZ"/>
              </w:rPr>
              <w:t>Емтихан</w:t>
            </w:r>
          </w:p>
        </w:tc>
        <w:tc>
          <w:tcPr>
            <w:tcW w:w="1857" w:type="dxa"/>
          </w:tcPr>
          <w:p w:rsidR="004B0DAC" w:rsidRPr="004B0DAC" w:rsidRDefault="004B0DAC" w:rsidP="000D0051">
            <w:pPr>
              <w:rPr>
                <w:b/>
                <w:szCs w:val="28"/>
                <w:lang w:val="en-US"/>
              </w:rPr>
            </w:pPr>
          </w:p>
        </w:tc>
        <w:tc>
          <w:tcPr>
            <w:tcW w:w="1859" w:type="dxa"/>
          </w:tcPr>
          <w:p w:rsidR="004B0DAC" w:rsidRPr="00A05707" w:rsidRDefault="004B0DAC" w:rsidP="000D0051">
            <w:pPr>
              <w:rPr>
                <w:b/>
                <w:szCs w:val="28"/>
                <w:lang w:val="kk-KZ"/>
              </w:rPr>
            </w:pPr>
          </w:p>
        </w:tc>
        <w:tc>
          <w:tcPr>
            <w:tcW w:w="1880" w:type="dxa"/>
          </w:tcPr>
          <w:p w:rsidR="004B0DAC" w:rsidRPr="00A05707" w:rsidRDefault="004B0DAC" w:rsidP="000D0051">
            <w:pPr>
              <w:rPr>
                <w:b/>
                <w:szCs w:val="28"/>
                <w:lang w:val="kk-KZ"/>
              </w:rPr>
            </w:pPr>
            <w:r w:rsidRPr="00A05707">
              <w:rPr>
                <w:b/>
                <w:szCs w:val="28"/>
                <w:lang w:val="kk-KZ"/>
              </w:rPr>
              <w:t>40</w:t>
            </w:r>
          </w:p>
        </w:tc>
      </w:tr>
      <w:tr w:rsidR="004B0DAC" w:rsidRPr="00A05707" w:rsidTr="000D0051">
        <w:tc>
          <w:tcPr>
            <w:tcW w:w="467" w:type="dxa"/>
          </w:tcPr>
          <w:p w:rsidR="004B0DAC" w:rsidRPr="004B0DAC" w:rsidRDefault="004B0DAC" w:rsidP="000D0051">
            <w:pPr>
              <w:rPr>
                <w:b/>
                <w:szCs w:val="28"/>
                <w:lang w:val="kk-KZ"/>
              </w:rPr>
            </w:pPr>
            <w:r w:rsidRPr="004B0DAC">
              <w:rPr>
                <w:b/>
                <w:szCs w:val="28"/>
                <w:lang w:val="kk-KZ"/>
              </w:rPr>
              <w:t>7</w:t>
            </w:r>
          </w:p>
        </w:tc>
        <w:tc>
          <w:tcPr>
            <w:tcW w:w="3252" w:type="dxa"/>
          </w:tcPr>
          <w:p w:rsidR="004B0DAC" w:rsidRPr="00A05707" w:rsidRDefault="004B0DAC" w:rsidP="000D0051">
            <w:pPr>
              <w:rPr>
                <w:b/>
                <w:szCs w:val="28"/>
                <w:lang w:val="kk-KZ"/>
              </w:rPr>
            </w:pPr>
            <w:r w:rsidRPr="00A05707">
              <w:rPr>
                <w:b/>
                <w:szCs w:val="28"/>
                <w:lang w:val="kk-KZ"/>
              </w:rPr>
              <w:t>Барлығы</w:t>
            </w:r>
          </w:p>
        </w:tc>
        <w:tc>
          <w:tcPr>
            <w:tcW w:w="1857" w:type="dxa"/>
          </w:tcPr>
          <w:p w:rsidR="004B0DAC" w:rsidRPr="00A05707" w:rsidRDefault="004B0DAC" w:rsidP="000D0051">
            <w:pPr>
              <w:rPr>
                <w:b/>
                <w:szCs w:val="28"/>
                <w:lang w:val="kk-KZ"/>
              </w:rPr>
            </w:pPr>
          </w:p>
        </w:tc>
        <w:tc>
          <w:tcPr>
            <w:tcW w:w="1859" w:type="dxa"/>
          </w:tcPr>
          <w:p w:rsidR="004B0DAC" w:rsidRPr="00A05707" w:rsidRDefault="004B0DAC" w:rsidP="000D0051">
            <w:pPr>
              <w:rPr>
                <w:b/>
                <w:szCs w:val="28"/>
                <w:lang w:val="kk-KZ"/>
              </w:rPr>
            </w:pPr>
          </w:p>
        </w:tc>
        <w:tc>
          <w:tcPr>
            <w:tcW w:w="1880" w:type="dxa"/>
          </w:tcPr>
          <w:p w:rsidR="004B0DAC" w:rsidRPr="00A05707" w:rsidRDefault="004B0DAC" w:rsidP="000D0051">
            <w:pPr>
              <w:rPr>
                <w:b/>
                <w:szCs w:val="28"/>
                <w:lang w:val="kk-KZ"/>
              </w:rPr>
            </w:pPr>
            <w:r w:rsidRPr="00A05707">
              <w:rPr>
                <w:b/>
                <w:szCs w:val="28"/>
                <w:lang w:val="kk-KZ"/>
              </w:rPr>
              <w:t>100</w:t>
            </w:r>
          </w:p>
        </w:tc>
      </w:tr>
    </w:tbl>
    <w:p w:rsidR="004B0DAC" w:rsidRPr="00A05707" w:rsidRDefault="004B0DAC" w:rsidP="004B0DAC">
      <w:pPr>
        <w:ind w:firstLine="567"/>
        <w:jc w:val="both"/>
        <w:rPr>
          <w:szCs w:val="28"/>
          <w:lang w:val="kk-KZ"/>
        </w:rPr>
      </w:pPr>
      <w:r w:rsidRPr="00A05707">
        <w:rPr>
          <w:szCs w:val="28"/>
          <w:lang w:val="kk-KZ"/>
        </w:rPr>
        <w:t>Ағымдағы бақылау нәтижелері емтиханға жіберу ү</w:t>
      </w:r>
      <w:r>
        <w:rPr>
          <w:szCs w:val="28"/>
          <w:lang w:val="kk-KZ"/>
        </w:rPr>
        <w:t>ш</w:t>
      </w:r>
      <w:r w:rsidRPr="00A05707">
        <w:rPr>
          <w:szCs w:val="28"/>
          <w:lang w:val="kk-KZ"/>
        </w:rPr>
        <w:t>ін негіз болып табылады.</w:t>
      </w:r>
    </w:p>
    <w:p w:rsidR="004B0DAC" w:rsidRPr="00A05707" w:rsidRDefault="004B0DAC" w:rsidP="004B0DAC">
      <w:pPr>
        <w:ind w:firstLine="567"/>
        <w:jc w:val="both"/>
        <w:rPr>
          <w:szCs w:val="28"/>
          <w:lang w:val="kk-KZ"/>
        </w:rPr>
      </w:pPr>
      <w:r w:rsidRPr="00A05707">
        <w:rPr>
          <w:szCs w:val="28"/>
          <w:lang w:val="kk-KZ"/>
        </w:rPr>
        <w:t>Егер студент ағымдағы бақылау нәтижелері бойынша пән бойынша ең жоғарғы балдың жартысынан төмен (60 %) бал жинаса емтиханға жіберілмейді.</w:t>
      </w:r>
    </w:p>
    <w:p w:rsidR="004B0DAC" w:rsidRPr="00A05707" w:rsidRDefault="004B0DAC" w:rsidP="004B0DAC">
      <w:pPr>
        <w:ind w:firstLine="567"/>
        <w:jc w:val="both"/>
        <w:rPr>
          <w:b/>
          <w:szCs w:val="28"/>
          <w:lang w:val="kk-KZ"/>
        </w:rPr>
      </w:pPr>
      <w:r w:rsidRPr="00A05707">
        <w:rPr>
          <w:b/>
          <w:szCs w:val="28"/>
          <w:lang w:val="kk-KZ"/>
        </w:rPr>
        <w:t>Үш СӨЖ дер кезінде тапсырмағандығы үшін AW бағасы қойылады.</w:t>
      </w:r>
    </w:p>
    <w:p w:rsidR="004B0DAC" w:rsidRPr="00A05707" w:rsidRDefault="004B0DAC" w:rsidP="004B0DAC">
      <w:pPr>
        <w:ind w:firstLine="567"/>
        <w:jc w:val="both"/>
        <w:rPr>
          <w:szCs w:val="28"/>
          <w:lang w:val="kk-KZ"/>
        </w:rPr>
      </w:pPr>
    </w:p>
    <w:p w:rsidR="004B0DAC" w:rsidRPr="00A05707" w:rsidRDefault="004B0DAC" w:rsidP="004B0DAC">
      <w:pPr>
        <w:ind w:firstLine="567"/>
        <w:jc w:val="both"/>
        <w:rPr>
          <w:b/>
          <w:szCs w:val="28"/>
          <w:lang w:val="kk-KZ"/>
        </w:rPr>
      </w:pPr>
      <w:r w:rsidRPr="00A05707">
        <w:rPr>
          <w:b/>
          <w:szCs w:val="28"/>
          <w:lang w:val="kk-KZ"/>
        </w:rPr>
        <w:t xml:space="preserve">Курстың саясаты және процедурасы </w:t>
      </w:r>
    </w:p>
    <w:p w:rsidR="004B0DAC" w:rsidRPr="00A05707" w:rsidRDefault="004B0DAC" w:rsidP="004B0DAC">
      <w:pPr>
        <w:ind w:firstLine="540"/>
        <w:jc w:val="both"/>
        <w:rPr>
          <w:rFonts w:ascii="Kz Times New Roman" w:hAnsi="Kz Times New Roman"/>
          <w:szCs w:val="28"/>
          <w:lang w:val="kk-KZ"/>
        </w:rPr>
      </w:pPr>
      <w:r w:rsidRPr="00A05707">
        <w:rPr>
          <w:rFonts w:ascii="Kz Times New Roman" w:hAnsi="Kz Times New Roman"/>
          <w:szCs w:val="28"/>
          <w:lang w:val="kk-KZ"/>
        </w:rPr>
        <w:t xml:space="preserve">Студенттің  міндетіне кіреді: сабаққа күнделікті қатысу, пән бойына тапсырмаларды тапсыру кестесінің талаптарын орындау, әдебиеттермен өзіндік жұмыс жүргізу. </w:t>
      </w:r>
    </w:p>
    <w:p w:rsidR="004B0DAC" w:rsidRPr="00A05707" w:rsidRDefault="004B0DAC" w:rsidP="004B0DAC">
      <w:pPr>
        <w:ind w:firstLine="567"/>
        <w:jc w:val="both"/>
        <w:rPr>
          <w:szCs w:val="28"/>
          <w:lang w:val="kk-KZ"/>
        </w:rPr>
      </w:pPr>
      <w:r w:rsidRPr="00A05707">
        <w:rPr>
          <w:szCs w:val="28"/>
          <w:lang w:val="kk-KZ"/>
        </w:rPr>
        <w:t>Мезгілінде және толық түрде тапсырмаларды орындаған жағдайда әрбір жұмыс үшін ең жоғары балл қойылуы мүмкін. Аяқталмаған жазбаша жұмыстар саналмайды.</w:t>
      </w:r>
    </w:p>
    <w:p w:rsidR="004B0DAC" w:rsidRPr="00A05707" w:rsidRDefault="004B0DAC" w:rsidP="004B0DAC">
      <w:pPr>
        <w:ind w:firstLine="567"/>
        <w:jc w:val="both"/>
        <w:rPr>
          <w:szCs w:val="28"/>
          <w:lang w:val="kk-KZ"/>
        </w:rPr>
      </w:pPr>
      <w:r w:rsidRPr="00A05707">
        <w:rPr>
          <w:i/>
          <w:szCs w:val="28"/>
          <w:lang w:val="kk-KZ"/>
        </w:rPr>
        <w:t>Көтермелеу балдары: 3</w:t>
      </w:r>
      <w:r w:rsidRPr="00A05707">
        <w:rPr>
          <w:szCs w:val="28"/>
          <w:lang w:val="kk-KZ"/>
        </w:rPr>
        <w:t xml:space="preserve"> балл – </w:t>
      </w:r>
    </w:p>
    <w:p w:rsidR="004B0DAC" w:rsidRPr="00A05707" w:rsidRDefault="004B0DAC" w:rsidP="004B0DAC">
      <w:pPr>
        <w:ind w:firstLine="567"/>
        <w:jc w:val="both"/>
        <w:rPr>
          <w:szCs w:val="28"/>
          <w:lang w:val="kk-KZ"/>
        </w:rPr>
      </w:pPr>
      <w:r w:rsidRPr="00A05707">
        <w:rPr>
          <w:szCs w:val="28"/>
          <w:lang w:val="kk-KZ"/>
        </w:rPr>
        <w:t>- шығармашылығы үшін;</w:t>
      </w:r>
    </w:p>
    <w:p w:rsidR="004B0DAC" w:rsidRPr="00A05707" w:rsidRDefault="004B0DAC" w:rsidP="004B0DAC">
      <w:pPr>
        <w:ind w:firstLine="567"/>
        <w:jc w:val="both"/>
        <w:rPr>
          <w:szCs w:val="28"/>
          <w:lang w:val="kk-KZ"/>
        </w:rPr>
      </w:pPr>
      <w:r w:rsidRPr="00A05707">
        <w:rPr>
          <w:szCs w:val="28"/>
          <w:lang w:val="kk-KZ"/>
        </w:rPr>
        <w:t>- оқу процесіне белсенді қатысқаны үшін;</w:t>
      </w:r>
    </w:p>
    <w:p w:rsidR="004B0DAC" w:rsidRPr="00A05707" w:rsidRDefault="004B0DAC" w:rsidP="004B0DAC">
      <w:pPr>
        <w:ind w:firstLine="567"/>
        <w:jc w:val="both"/>
        <w:rPr>
          <w:szCs w:val="28"/>
          <w:lang w:val="kk-KZ"/>
        </w:rPr>
      </w:pPr>
      <w:r w:rsidRPr="00A05707">
        <w:rPr>
          <w:szCs w:val="28"/>
          <w:lang w:val="kk-KZ"/>
        </w:rPr>
        <w:t>- әртүрлі дереккөздерін пайдаланғаны үшін.</w:t>
      </w:r>
    </w:p>
    <w:p w:rsidR="004B0DAC" w:rsidRPr="00A05707" w:rsidRDefault="004B0DAC" w:rsidP="004B0DAC">
      <w:pPr>
        <w:ind w:firstLine="567"/>
        <w:jc w:val="both"/>
        <w:rPr>
          <w:szCs w:val="28"/>
          <w:lang w:val="kk-KZ"/>
        </w:rPr>
      </w:pPr>
      <w:r w:rsidRPr="00A05707">
        <w:rPr>
          <w:i/>
          <w:szCs w:val="28"/>
          <w:lang w:val="kk-KZ"/>
        </w:rPr>
        <w:t>Айып балдары: жалпы санынан 3 балл алынады:</w:t>
      </w:r>
    </w:p>
    <w:p w:rsidR="004B0DAC" w:rsidRPr="00A05707" w:rsidRDefault="004B0DAC" w:rsidP="004B0DAC">
      <w:pPr>
        <w:ind w:firstLine="567"/>
        <w:jc w:val="both"/>
        <w:rPr>
          <w:szCs w:val="28"/>
          <w:lang w:val="kk-KZ"/>
        </w:rPr>
      </w:pPr>
      <w:r w:rsidRPr="00A05707">
        <w:rPr>
          <w:szCs w:val="28"/>
          <w:lang w:val="kk-KZ"/>
        </w:rPr>
        <w:t>- материалдарды уақытында бермегені үшін;</w:t>
      </w:r>
    </w:p>
    <w:p w:rsidR="004B0DAC" w:rsidRPr="00A05707" w:rsidRDefault="004B0DAC" w:rsidP="004B0DAC">
      <w:pPr>
        <w:ind w:firstLine="567"/>
        <w:jc w:val="both"/>
        <w:rPr>
          <w:szCs w:val="28"/>
          <w:lang w:val="kk-KZ"/>
        </w:rPr>
      </w:pPr>
      <w:r w:rsidRPr="00A05707">
        <w:rPr>
          <w:szCs w:val="28"/>
          <w:lang w:val="kk-KZ"/>
        </w:rPr>
        <w:t>- жұмысты сапасыз орындау;</w:t>
      </w:r>
    </w:p>
    <w:p w:rsidR="004B0DAC" w:rsidRPr="00A05707" w:rsidRDefault="004B0DAC" w:rsidP="004B0DAC">
      <w:pPr>
        <w:ind w:firstLine="567"/>
        <w:jc w:val="both"/>
        <w:rPr>
          <w:szCs w:val="28"/>
          <w:lang w:val="kk-KZ"/>
        </w:rPr>
      </w:pPr>
      <w:r w:rsidRPr="00A05707">
        <w:rPr>
          <w:szCs w:val="28"/>
          <w:lang w:val="kk-KZ"/>
        </w:rPr>
        <w:t>- сабақты жіберу;</w:t>
      </w:r>
    </w:p>
    <w:p w:rsidR="004B0DAC" w:rsidRPr="00A05707" w:rsidRDefault="004B0DAC" w:rsidP="004B0DAC">
      <w:pPr>
        <w:ind w:firstLine="567"/>
        <w:jc w:val="both"/>
        <w:rPr>
          <w:szCs w:val="28"/>
          <w:lang w:val="kk-KZ"/>
        </w:rPr>
      </w:pPr>
      <w:r w:rsidRPr="00A05707">
        <w:rPr>
          <w:szCs w:val="28"/>
          <w:lang w:val="kk-KZ"/>
        </w:rPr>
        <w:t>- сабаққа кешігіп келу.</w:t>
      </w:r>
    </w:p>
    <w:p w:rsidR="004B0DAC" w:rsidRPr="00A05707" w:rsidRDefault="004B0DAC" w:rsidP="004B0DAC">
      <w:pPr>
        <w:ind w:firstLine="567"/>
        <w:jc w:val="both"/>
        <w:rPr>
          <w:b/>
          <w:szCs w:val="28"/>
          <w:lang w:val="kk-KZ"/>
        </w:rPr>
      </w:pPr>
      <w:r w:rsidRPr="00A05707">
        <w:rPr>
          <w:szCs w:val="28"/>
          <w:lang w:val="kk-KZ"/>
        </w:rPr>
        <w:t>Студенттің жеке қатысуынсыз қорытынды бақылау жүргізілмейді.</w:t>
      </w:r>
    </w:p>
    <w:p w:rsidR="004B0DAC" w:rsidRPr="00A05707" w:rsidRDefault="004B0DAC" w:rsidP="004B0DAC">
      <w:pPr>
        <w:ind w:firstLine="567"/>
        <w:jc w:val="both"/>
        <w:rPr>
          <w:szCs w:val="28"/>
          <w:lang w:val="kk-KZ"/>
        </w:rPr>
      </w:pPr>
      <w:r w:rsidRPr="00A05707">
        <w:rPr>
          <w:szCs w:val="28"/>
          <w:lang w:val="kk-KZ"/>
        </w:rPr>
        <w:t xml:space="preserve">Студент міндетті: </w:t>
      </w:r>
    </w:p>
    <w:p w:rsidR="004B0DAC" w:rsidRPr="00A05707" w:rsidRDefault="004B0DAC" w:rsidP="004B0DAC">
      <w:pPr>
        <w:ind w:firstLine="567"/>
        <w:jc w:val="both"/>
        <w:rPr>
          <w:szCs w:val="28"/>
          <w:lang w:val="kk-KZ"/>
        </w:rPr>
      </w:pPr>
      <w:r w:rsidRPr="00A05707">
        <w:rPr>
          <w:szCs w:val="28"/>
          <w:lang w:val="kk-KZ"/>
        </w:rPr>
        <w:t xml:space="preserve">- сабаққа қатысуға; </w:t>
      </w:r>
    </w:p>
    <w:p w:rsidR="004B0DAC" w:rsidRPr="00A05707" w:rsidRDefault="004B0DAC" w:rsidP="004B0DAC">
      <w:pPr>
        <w:ind w:firstLine="567"/>
        <w:jc w:val="both"/>
        <w:rPr>
          <w:szCs w:val="28"/>
          <w:lang w:val="kk-KZ"/>
        </w:rPr>
      </w:pPr>
      <w:r w:rsidRPr="00A05707">
        <w:rPr>
          <w:szCs w:val="28"/>
          <w:lang w:val="kk-KZ"/>
        </w:rPr>
        <w:lastRenderedPageBreak/>
        <w:t>- сабаққа кешікпеуге;</w:t>
      </w:r>
    </w:p>
    <w:p w:rsidR="004B0DAC" w:rsidRPr="00A05707" w:rsidRDefault="004B0DAC" w:rsidP="004B0DAC">
      <w:pPr>
        <w:ind w:firstLine="567"/>
        <w:jc w:val="both"/>
        <w:rPr>
          <w:szCs w:val="28"/>
          <w:lang w:val="kk-KZ"/>
        </w:rPr>
      </w:pPr>
      <w:r w:rsidRPr="00A05707">
        <w:rPr>
          <w:szCs w:val="28"/>
          <w:lang w:val="kk-KZ"/>
        </w:rPr>
        <w:t xml:space="preserve">- СӨЖ орындаған кезде топтың жұмысына және дәрістер мен семинарлық сабақтарға белсенді қатысуға; </w:t>
      </w:r>
    </w:p>
    <w:p w:rsidR="004B0DAC" w:rsidRPr="00A05707" w:rsidRDefault="004B0DAC" w:rsidP="004B0DAC">
      <w:pPr>
        <w:ind w:firstLine="567"/>
        <w:jc w:val="both"/>
        <w:rPr>
          <w:szCs w:val="28"/>
          <w:lang w:val="kk-KZ"/>
        </w:rPr>
      </w:pPr>
      <w:r w:rsidRPr="00A05707">
        <w:rPr>
          <w:szCs w:val="28"/>
          <w:lang w:val="kk-KZ"/>
        </w:rPr>
        <w:t>- орындаушы болуға</w:t>
      </w:r>
    </w:p>
    <w:p w:rsidR="004B0DAC" w:rsidRPr="00A05707" w:rsidRDefault="004B0DAC" w:rsidP="004B0DAC">
      <w:pPr>
        <w:ind w:firstLine="567"/>
        <w:jc w:val="both"/>
        <w:rPr>
          <w:szCs w:val="28"/>
          <w:lang w:val="kk-KZ"/>
        </w:rPr>
      </w:pPr>
      <w:r w:rsidRPr="00A05707">
        <w:rPr>
          <w:szCs w:val="28"/>
          <w:lang w:val="kk-KZ"/>
        </w:rPr>
        <w:t>- сабаққа жүйелі түрде дайындалуға</w:t>
      </w:r>
    </w:p>
    <w:p w:rsidR="004B0DAC" w:rsidRPr="00A05707" w:rsidRDefault="004B0DAC" w:rsidP="004B0DAC">
      <w:pPr>
        <w:ind w:firstLine="567"/>
        <w:jc w:val="both"/>
        <w:rPr>
          <w:szCs w:val="28"/>
          <w:lang w:val="kk-KZ"/>
        </w:rPr>
      </w:pPr>
      <w:r w:rsidRPr="00A05707">
        <w:rPr>
          <w:szCs w:val="28"/>
          <w:lang w:val="kk-KZ"/>
        </w:rPr>
        <w:t xml:space="preserve">- СӨЖ кестесінде көрсетілген мерзімде тапсырмаларды орындауға; </w:t>
      </w:r>
    </w:p>
    <w:p w:rsidR="004B0DAC" w:rsidRPr="00A05707" w:rsidRDefault="004B0DAC" w:rsidP="004B0DAC">
      <w:pPr>
        <w:ind w:firstLine="567"/>
        <w:jc w:val="both"/>
        <w:rPr>
          <w:szCs w:val="28"/>
          <w:lang w:val="kk-KZ"/>
        </w:rPr>
      </w:pPr>
      <w:r w:rsidRPr="00A05707">
        <w:rPr>
          <w:szCs w:val="28"/>
          <w:lang w:val="kk-KZ"/>
        </w:rPr>
        <w:t xml:space="preserve">- негізгі және қосыма әдебиеттерді зерделеуге, </w:t>
      </w:r>
    </w:p>
    <w:p w:rsidR="004B0DAC" w:rsidRPr="00A05707" w:rsidRDefault="004B0DAC" w:rsidP="004B0DAC">
      <w:pPr>
        <w:ind w:firstLine="567"/>
        <w:jc w:val="both"/>
        <w:rPr>
          <w:b/>
          <w:szCs w:val="28"/>
          <w:lang w:val="kk-KZ"/>
        </w:rPr>
      </w:pPr>
      <w:r w:rsidRPr="00A05707">
        <w:rPr>
          <w:szCs w:val="28"/>
          <w:lang w:val="kk-KZ"/>
        </w:rPr>
        <w:t>- белгілі бір құқықтық мәселелерін шешкен кезде Жедел іздестіру қызметі заңын және өзгеде нормативтік құқықтық актілерінің нормаларын талдауға және қолдануға;</w:t>
      </w:r>
    </w:p>
    <w:p w:rsidR="004B0DAC" w:rsidRPr="00A05707" w:rsidRDefault="004B0DAC" w:rsidP="004B0DAC">
      <w:pPr>
        <w:ind w:firstLine="567"/>
        <w:jc w:val="both"/>
        <w:rPr>
          <w:b/>
          <w:szCs w:val="28"/>
          <w:lang w:val="kk-KZ"/>
        </w:rPr>
      </w:pPr>
      <w:r w:rsidRPr="00A05707">
        <w:rPr>
          <w:szCs w:val="28"/>
          <w:lang w:val="kk-KZ"/>
        </w:rPr>
        <w:t>- шыдамды, сұхбаттасуға ашық болуға;</w:t>
      </w:r>
    </w:p>
    <w:p w:rsidR="004B0DAC" w:rsidRPr="00A05707" w:rsidRDefault="004B0DAC" w:rsidP="004B0DAC">
      <w:pPr>
        <w:ind w:firstLine="567"/>
        <w:jc w:val="both"/>
        <w:rPr>
          <w:b/>
          <w:szCs w:val="28"/>
          <w:lang w:val="kk-KZ"/>
        </w:rPr>
      </w:pPr>
      <w:r w:rsidRPr="00A05707">
        <w:rPr>
          <w:szCs w:val="28"/>
          <w:lang w:val="kk-KZ"/>
        </w:rPr>
        <w:t>- қайтарымды байланыс ұстауға;</w:t>
      </w:r>
    </w:p>
    <w:p w:rsidR="004B0DAC" w:rsidRPr="00A05707" w:rsidRDefault="004B0DAC" w:rsidP="004B0DAC">
      <w:pPr>
        <w:ind w:firstLine="567"/>
        <w:jc w:val="both"/>
        <w:rPr>
          <w:szCs w:val="28"/>
          <w:lang w:val="kk-KZ"/>
        </w:rPr>
      </w:pPr>
      <w:r w:rsidRPr="00A05707">
        <w:rPr>
          <w:szCs w:val="28"/>
          <w:lang w:val="kk-KZ"/>
        </w:rPr>
        <w:t>- ойлау процесінде өз бетішне болуға ұмытылуға;</w:t>
      </w:r>
    </w:p>
    <w:p w:rsidR="004B0DAC" w:rsidRPr="00A05707" w:rsidRDefault="004B0DAC" w:rsidP="004B0DAC">
      <w:pPr>
        <w:ind w:firstLine="567"/>
        <w:jc w:val="both"/>
        <w:rPr>
          <w:szCs w:val="28"/>
          <w:lang w:val="kk-KZ"/>
        </w:rPr>
      </w:pPr>
      <w:r w:rsidRPr="00A05707">
        <w:rPr>
          <w:szCs w:val="28"/>
          <w:lang w:val="kk-KZ"/>
        </w:rPr>
        <w:t>- мәні бойынша сөйлеуді үйренуге.</w:t>
      </w:r>
    </w:p>
    <w:p w:rsidR="004B0DAC" w:rsidRPr="00A05707" w:rsidRDefault="004B0DAC" w:rsidP="004B0DAC">
      <w:pPr>
        <w:ind w:firstLine="567"/>
        <w:jc w:val="both"/>
        <w:rPr>
          <w:szCs w:val="28"/>
          <w:lang w:val="kk-KZ"/>
        </w:rPr>
      </w:pPr>
    </w:p>
    <w:p w:rsidR="004B0DAC" w:rsidRPr="00A05707" w:rsidRDefault="004B0DAC" w:rsidP="004B0DAC">
      <w:pPr>
        <w:ind w:firstLine="567"/>
        <w:jc w:val="both"/>
        <w:rPr>
          <w:szCs w:val="28"/>
          <w:lang w:val="kk-KZ"/>
        </w:rPr>
      </w:pPr>
      <w:r w:rsidRPr="00B4622A">
        <w:rPr>
          <w:b/>
          <w:szCs w:val="28"/>
          <w:lang w:val="kk-KZ"/>
        </w:rPr>
        <w:t>Көмек:</w:t>
      </w:r>
      <w:r w:rsidRPr="00A05707">
        <w:rPr>
          <w:szCs w:val="28"/>
          <w:lang w:val="kk-KZ"/>
        </w:rPr>
        <w:t xml:space="preserve"> өзіндік жұмыстарды орындауға байланысты (СӨЖ) кеңестер алу, оларды тапсыру және қорғау, сондай-ақ өткен материал бойынша және курсқа байланысты басқа да сұрақтармен офис-сағаттар көрсетілген мерзімде оқытушыға жолығуларыңызға болады.</w:t>
      </w:r>
    </w:p>
    <w:p w:rsidR="004B0DAC" w:rsidRPr="00A05707" w:rsidRDefault="004B0DAC" w:rsidP="004B0DAC">
      <w:pPr>
        <w:jc w:val="both"/>
        <w:rPr>
          <w:szCs w:val="28"/>
          <w:lang w:val="kk-KZ"/>
        </w:rPr>
      </w:pPr>
    </w:p>
    <w:p w:rsidR="004B0DAC" w:rsidRPr="00A05707" w:rsidRDefault="004B0DAC" w:rsidP="004B0DAC">
      <w:pPr>
        <w:jc w:val="both"/>
        <w:rPr>
          <w:szCs w:val="28"/>
          <w:lang w:val="kk-KZ"/>
        </w:rPr>
      </w:pPr>
      <w:r w:rsidRPr="00A05707">
        <w:rPr>
          <w:szCs w:val="28"/>
          <w:lang w:val="kk-KZ"/>
        </w:rPr>
        <w:t>Кафедра мәжілісінде қаралған</w:t>
      </w:r>
    </w:p>
    <w:p w:rsidR="004B0DAC" w:rsidRPr="00A05707" w:rsidRDefault="004B0DAC" w:rsidP="004B0DAC">
      <w:pPr>
        <w:jc w:val="both"/>
        <w:rPr>
          <w:szCs w:val="28"/>
          <w:lang w:val="kk-KZ"/>
        </w:rPr>
      </w:pPr>
      <w:r>
        <w:rPr>
          <w:szCs w:val="28"/>
          <w:lang w:val="kk-KZ"/>
        </w:rPr>
        <w:t>Хаттама № 37  «_12__»_____06____</w:t>
      </w:r>
      <w:r w:rsidRPr="00A05707">
        <w:rPr>
          <w:szCs w:val="28"/>
          <w:lang w:val="kk-KZ"/>
        </w:rPr>
        <w:t>__20</w:t>
      </w:r>
      <w:r>
        <w:rPr>
          <w:szCs w:val="28"/>
          <w:lang w:val="kk-KZ"/>
        </w:rPr>
        <w:t>12</w:t>
      </w:r>
      <w:r w:rsidRPr="00A05707">
        <w:rPr>
          <w:szCs w:val="28"/>
          <w:lang w:val="kk-KZ"/>
        </w:rPr>
        <w:t>ж.</w:t>
      </w:r>
    </w:p>
    <w:p w:rsidR="004B0DAC" w:rsidRDefault="004B0DAC" w:rsidP="004B0DAC">
      <w:pPr>
        <w:rPr>
          <w:bCs/>
          <w:szCs w:val="28"/>
          <w:lang w:val="kk-KZ"/>
        </w:rPr>
      </w:pPr>
      <w:r>
        <w:rPr>
          <w:bCs/>
          <w:szCs w:val="28"/>
          <w:lang w:val="kk-KZ"/>
        </w:rPr>
        <w:t>Қ</w:t>
      </w:r>
      <w:r w:rsidRPr="00A05707">
        <w:rPr>
          <w:bCs/>
          <w:szCs w:val="28"/>
          <w:lang w:val="kk-KZ"/>
        </w:rPr>
        <w:t xml:space="preserve">ылмыстық құқық, қылмыстық іс жүргізу  </w:t>
      </w:r>
    </w:p>
    <w:p w:rsidR="004B0DAC" w:rsidRPr="00A05707" w:rsidRDefault="004B0DAC" w:rsidP="004B0DAC">
      <w:pPr>
        <w:rPr>
          <w:bCs/>
          <w:szCs w:val="28"/>
          <w:lang w:val="kk-KZ"/>
        </w:rPr>
      </w:pPr>
      <w:r w:rsidRPr="00A05707">
        <w:rPr>
          <w:bCs/>
          <w:szCs w:val="28"/>
          <w:lang w:val="kk-KZ"/>
        </w:rPr>
        <w:t>және криминалист</w:t>
      </w:r>
      <w:r>
        <w:rPr>
          <w:bCs/>
          <w:szCs w:val="28"/>
          <w:lang w:val="kk-KZ"/>
        </w:rPr>
        <w:t>и</w:t>
      </w:r>
      <w:r w:rsidRPr="00A05707">
        <w:rPr>
          <w:bCs/>
          <w:szCs w:val="28"/>
          <w:lang w:val="kk-KZ"/>
        </w:rPr>
        <w:t xml:space="preserve">ка </w:t>
      </w:r>
      <w:r>
        <w:rPr>
          <w:bCs/>
          <w:szCs w:val="28"/>
          <w:lang w:val="kk-KZ"/>
        </w:rPr>
        <w:t xml:space="preserve"> </w:t>
      </w:r>
    </w:p>
    <w:p w:rsidR="004B0DAC" w:rsidRDefault="004B0DAC" w:rsidP="004B0DAC">
      <w:pPr>
        <w:jc w:val="both"/>
        <w:rPr>
          <w:lang w:val="kk-KZ"/>
        </w:rPr>
      </w:pPr>
      <w:r>
        <w:rPr>
          <w:lang w:val="kk-KZ"/>
        </w:rPr>
        <w:t xml:space="preserve">Каф меңгерушісі               </w:t>
      </w:r>
    </w:p>
    <w:p w:rsidR="004B0DAC" w:rsidRPr="0043721D" w:rsidRDefault="004B0DAC" w:rsidP="004B0DAC">
      <w:pPr>
        <w:jc w:val="both"/>
        <w:rPr>
          <w:lang w:val="kk-KZ"/>
        </w:rPr>
      </w:pPr>
      <w:r>
        <w:rPr>
          <w:lang w:val="kk-KZ"/>
        </w:rPr>
        <w:t xml:space="preserve">з.ғ.д., профессор                                                                                         Джансараева Р.Е. </w:t>
      </w:r>
    </w:p>
    <w:p w:rsidR="004B0DAC" w:rsidRPr="00370ABB" w:rsidRDefault="004B0DAC" w:rsidP="004B0DAC">
      <w:pPr>
        <w:jc w:val="both"/>
        <w:rPr>
          <w:szCs w:val="28"/>
        </w:rPr>
      </w:pPr>
    </w:p>
    <w:p w:rsidR="004B0DAC" w:rsidRPr="00370ABB" w:rsidRDefault="004B0DAC" w:rsidP="004B0DAC">
      <w:pPr>
        <w:jc w:val="both"/>
        <w:rPr>
          <w:szCs w:val="28"/>
        </w:rPr>
      </w:pPr>
    </w:p>
    <w:p w:rsidR="004B0DAC" w:rsidRPr="006444CD" w:rsidRDefault="004B0DAC" w:rsidP="004B0DAC">
      <w:pPr>
        <w:jc w:val="both"/>
        <w:rPr>
          <w:szCs w:val="28"/>
          <w:lang w:val="kk-KZ"/>
        </w:rPr>
      </w:pPr>
      <w:r w:rsidRPr="00A05707">
        <w:rPr>
          <w:szCs w:val="28"/>
        </w:rPr>
        <w:t>Лектор</w:t>
      </w:r>
      <w:r>
        <w:rPr>
          <w:szCs w:val="28"/>
          <w:lang w:val="kk-KZ"/>
        </w:rPr>
        <w:t xml:space="preserve">: </w:t>
      </w:r>
      <w:r>
        <w:rPr>
          <w:szCs w:val="28"/>
          <w:lang w:val="en-US"/>
        </w:rPr>
        <w:t xml:space="preserve">                                                                                                         </w:t>
      </w:r>
      <w:r>
        <w:rPr>
          <w:szCs w:val="28"/>
          <w:lang w:val="kk-KZ"/>
        </w:rPr>
        <w:t xml:space="preserve">Даубасова С.Ш. </w:t>
      </w:r>
    </w:p>
    <w:p w:rsidR="004B0DAC" w:rsidRPr="00A05707" w:rsidRDefault="004B0DAC" w:rsidP="004B0DAC">
      <w:pPr>
        <w:pStyle w:val="2"/>
        <w:rPr>
          <w:b w:val="0"/>
          <w:szCs w:val="28"/>
        </w:rPr>
      </w:pPr>
    </w:p>
    <w:p w:rsidR="004B0DAC" w:rsidRDefault="004B0DAC" w:rsidP="004B0DAC">
      <w:pPr>
        <w:ind w:left="567"/>
        <w:jc w:val="both"/>
        <w:rPr>
          <w:szCs w:val="28"/>
          <w:lang w:val="kk-KZ"/>
        </w:rPr>
      </w:pPr>
    </w:p>
    <w:p w:rsidR="004B0DAC" w:rsidRDefault="004B0DAC" w:rsidP="004B0DAC">
      <w:pPr>
        <w:ind w:left="567"/>
        <w:jc w:val="both"/>
        <w:rPr>
          <w:szCs w:val="28"/>
          <w:lang w:val="kk-KZ"/>
        </w:rPr>
      </w:pPr>
    </w:p>
    <w:p w:rsidR="004B0DAC" w:rsidRDefault="004B0DAC" w:rsidP="004B0DAC">
      <w:pPr>
        <w:ind w:left="567"/>
        <w:jc w:val="both"/>
        <w:rPr>
          <w:szCs w:val="28"/>
          <w:lang w:val="kk-KZ"/>
        </w:rPr>
      </w:pPr>
    </w:p>
    <w:p w:rsidR="004B0DAC" w:rsidRDefault="004B0DAC" w:rsidP="004B0DAC">
      <w:pPr>
        <w:ind w:left="567"/>
        <w:jc w:val="both"/>
        <w:rPr>
          <w:szCs w:val="28"/>
          <w:lang w:val="kk-KZ"/>
        </w:rPr>
      </w:pPr>
    </w:p>
    <w:p w:rsidR="004B0DAC" w:rsidRDefault="004B0DAC" w:rsidP="004B0DAC">
      <w:pPr>
        <w:ind w:left="567"/>
        <w:jc w:val="both"/>
        <w:rPr>
          <w:szCs w:val="28"/>
          <w:lang w:val="kk-KZ"/>
        </w:rPr>
      </w:pPr>
    </w:p>
    <w:p w:rsidR="004B0DAC" w:rsidRDefault="004B0DAC" w:rsidP="004B0DAC">
      <w:pPr>
        <w:rPr>
          <w:sz w:val="18"/>
          <w:szCs w:val="18"/>
          <w:lang w:val="kk-KZ"/>
        </w:rPr>
      </w:pPr>
    </w:p>
    <w:p w:rsidR="004B0DAC" w:rsidRPr="00487DB6" w:rsidRDefault="004B0DAC" w:rsidP="004B0DAC">
      <w:pPr>
        <w:pStyle w:val="a7"/>
        <w:ind w:right="-1" w:firstLine="567"/>
        <w:jc w:val="both"/>
        <w:rPr>
          <w:rFonts w:ascii="Times New Roman" w:hAnsi="Times New Roman" w:cs="Times New Roman"/>
          <w:sz w:val="24"/>
        </w:rPr>
      </w:pPr>
    </w:p>
    <w:p w:rsidR="004B0DAC" w:rsidRDefault="004B0DAC" w:rsidP="004B0DAC">
      <w:pPr>
        <w:pStyle w:val="a7"/>
        <w:ind w:right="-1" w:firstLine="567"/>
        <w:jc w:val="both"/>
        <w:rPr>
          <w:rFonts w:ascii="Times New Roman" w:hAnsi="Times New Roman" w:cs="Times New Roman"/>
          <w:sz w:val="24"/>
        </w:rPr>
      </w:pPr>
    </w:p>
    <w:p w:rsidR="004B0DAC" w:rsidRDefault="004B0DAC" w:rsidP="004B0DAC"/>
    <w:p w:rsidR="004E447E" w:rsidRPr="006444CD" w:rsidRDefault="004E447E" w:rsidP="004B0DAC">
      <w:pPr>
        <w:jc w:val="both"/>
        <w:rPr>
          <w:szCs w:val="28"/>
          <w:lang w:val="kk-KZ"/>
        </w:rPr>
      </w:pPr>
    </w:p>
    <w:sectPr w:rsidR="004E447E" w:rsidRPr="006444CD" w:rsidSect="00850290">
      <w:headerReference w:type="even" r:id="rId7"/>
      <w:headerReference w:type="default" r:id="rId8"/>
      <w:footerReference w:type="even" r:id="rId9"/>
      <w:footerReference w:type="default" r:id="rId10"/>
      <w:headerReference w:type="first" r:id="rId11"/>
      <w:footerReference w:type="first" r:id="rId1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3D7" w:rsidRDefault="003643D7" w:rsidP="00257C3F">
      <w:r>
        <w:separator/>
      </w:r>
    </w:p>
  </w:endnote>
  <w:endnote w:type="continuationSeparator" w:id="0">
    <w:p w:rsidR="003643D7" w:rsidRDefault="003643D7" w:rsidP="00257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A0002AAF" w:usb1="4000387A" w:usb2="00000028" w:usb3="00000000" w:csb0="000001FF" w:csb1="00000000"/>
  </w:font>
  <w:font w:name="??">
    <w:altName w:val="Times New Roman"/>
    <w:panose1 w:val="00000000000000000000"/>
    <w:charset w:val="00"/>
    <w:family w:val="roman"/>
    <w:notTrueType/>
    <w:pitch w:val="default"/>
    <w:sig w:usb0="00000000" w:usb1="00000000" w:usb2="01000000" w:usb3="00000000" w:csb0="61746142" w:csb1="0000676E"/>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3F" w:rsidRDefault="00257C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3F" w:rsidRDefault="00257C3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3F" w:rsidRDefault="00257C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3D7" w:rsidRDefault="003643D7" w:rsidP="00257C3F">
      <w:r>
        <w:separator/>
      </w:r>
    </w:p>
  </w:footnote>
  <w:footnote w:type="continuationSeparator" w:id="0">
    <w:p w:rsidR="003643D7" w:rsidRDefault="003643D7" w:rsidP="00257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3F" w:rsidRDefault="00257C3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CA4" w:rsidRPr="00257C3F" w:rsidRDefault="00257C3F" w:rsidP="00257C3F">
    <w:pPr>
      <w:pStyle w:val="a3"/>
    </w:pPr>
    <w:r>
      <w:rPr>
        <w:lang w:val="kk-KZ"/>
      </w:rPr>
      <w:t>Әл-Фараби атындағы ҚазҰУ оқу-методикалық кешені                                 Бет</w:t>
    </w:r>
    <w:r>
      <w:t xml:space="preserve"> </w:t>
    </w:r>
    <w:fldSimple w:instr=" PAGE ">
      <w:r w:rsidR="00EB6732">
        <w:rPr>
          <w:noProof/>
        </w:rPr>
        <w:t>6</w:t>
      </w:r>
    </w:fldSimple>
    <w:r>
      <w:t xml:space="preserve"> </w:t>
    </w:r>
    <w:r>
      <w:rPr>
        <w:lang w:val="kk-KZ"/>
      </w:rPr>
      <w:t>Барлығы</w:t>
    </w:r>
    <w:r>
      <w:t xml:space="preserve"> </w:t>
    </w:r>
    <w:fldSimple w:instr=" NUMPAGES ">
      <w:r w:rsidR="00EB6732">
        <w:rPr>
          <w:noProof/>
        </w:rPr>
        <w:t>7</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3F" w:rsidRDefault="00257C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B657A"/>
    <w:multiLevelType w:val="hybridMultilevel"/>
    <w:tmpl w:val="6E46F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8637F0"/>
    <w:multiLevelType w:val="hybridMultilevel"/>
    <w:tmpl w:val="4E547558"/>
    <w:lvl w:ilvl="0" w:tplc="D89A2A2A">
      <w:start w:val="1"/>
      <w:numFmt w:val="decimal"/>
      <w:lvlText w:val="%1."/>
      <w:lvlJc w:val="left"/>
      <w:pPr>
        <w:ind w:left="4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
    <w:nsid w:val="4B414B4A"/>
    <w:multiLevelType w:val="hybridMultilevel"/>
    <w:tmpl w:val="501236EE"/>
    <w:lvl w:ilvl="0" w:tplc="0419000F">
      <w:start w:val="1"/>
      <w:numFmt w:val="decimal"/>
      <w:lvlText w:val="%1."/>
      <w:lvlJc w:val="left"/>
      <w:pPr>
        <w:tabs>
          <w:tab w:val="num" w:pos="720"/>
        </w:tabs>
        <w:ind w:left="720" w:hanging="360"/>
      </w:pPr>
      <w:rPr>
        <w:rFonts w:hint="default"/>
      </w:rPr>
    </w:lvl>
    <w:lvl w:ilvl="1" w:tplc="926A8312">
      <w:start w:val="1"/>
      <w:numFmt w:val="decimal"/>
      <w:lvlText w:val="%2."/>
      <w:lvlJc w:val="left"/>
      <w:pPr>
        <w:tabs>
          <w:tab w:val="num" w:pos="1440"/>
        </w:tabs>
        <w:ind w:left="1440" w:hanging="360"/>
      </w:pPr>
      <w:rPr>
        <w:rFonts w:hint="default"/>
      </w:rPr>
    </w:lvl>
    <w:lvl w:ilvl="2" w:tplc="578645A0">
      <w:start w:val="1"/>
      <w:numFmt w:val="decimal"/>
      <w:lvlText w:val="%3."/>
      <w:lvlJc w:val="left"/>
      <w:pPr>
        <w:tabs>
          <w:tab w:val="num" w:pos="2415"/>
        </w:tabs>
        <w:ind w:left="2415" w:hanging="43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6040DF"/>
    <w:multiLevelType w:val="hybridMultilevel"/>
    <w:tmpl w:val="FB3A8762"/>
    <w:lvl w:ilvl="0" w:tplc="57C0EED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9F75E3D"/>
    <w:multiLevelType w:val="hybridMultilevel"/>
    <w:tmpl w:val="B68A5624"/>
    <w:lvl w:ilvl="0" w:tplc="1742AD9C">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55CB"/>
    <w:rsid w:val="000D4B4C"/>
    <w:rsid w:val="000E0B42"/>
    <w:rsid w:val="000F666A"/>
    <w:rsid w:val="00112BDD"/>
    <w:rsid w:val="00257C3F"/>
    <w:rsid w:val="00266ABC"/>
    <w:rsid w:val="003643D7"/>
    <w:rsid w:val="00370ABB"/>
    <w:rsid w:val="003B4FA3"/>
    <w:rsid w:val="00424553"/>
    <w:rsid w:val="00480218"/>
    <w:rsid w:val="004B0DAC"/>
    <w:rsid w:val="004E447E"/>
    <w:rsid w:val="00535A11"/>
    <w:rsid w:val="005709AA"/>
    <w:rsid w:val="005E2470"/>
    <w:rsid w:val="005F550A"/>
    <w:rsid w:val="006B0481"/>
    <w:rsid w:val="006B2223"/>
    <w:rsid w:val="006F36E7"/>
    <w:rsid w:val="006F709F"/>
    <w:rsid w:val="00841941"/>
    <w:rsid w:val="00850290"/>
    <w:rsid w:val="00913274"/>
    <w:rsid w:val="009719A0"/>
    <w:rsid w:val="009F42AE"/>
    <w:rsid w:val="00AC4068"/>
    <w:rsid w:val="00AD5641"/>
    <w:rsid w:val="00AD5E58"/>
    <w:rsid w:val="00AF07AE"/>
    <w:rsid w:val="00B03CF0"/>
    <w:rsid w:val="00BA2DDD"/>
    <w:rsid w:val="00BF26EE"/>
    <w:rsid w:val="00BF68BF"/>
    <w:rsid w:val="00C45DBC"/>
    <w:rsid w:val="00C62F08"/>
    <w:rsid w:val="00C82366"/>
    <w:rsid w:val="00D16992"/>
    <w:rsid w:val="00D555CB"/>
    <w:rsid w:val="00E4294D"/>
    <w:rsid w:val="00E9407F"/>
    <w:rsid w:val="00EB4D6A"/>
    <w:rsid w:val="00EB6732"/>
    <w:rsid w:val="00ED4C39"/>
    <w:rsid w:val="00EF58DF"/>
    <w:rsid w:val="00EF72A5"/>
    <w:rsid w:val="00F25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1"/>
    <w:basedOn w:val="a"/>
    <w:link w:val="a4"/>
    <w:rsid w:val="00D555CB"/>
    <w:pPr>
      <w:tabs>
        <w:tab w:val="center" w:pos="4677"/>
        <w:tab w:val="right" w:pos="9355"/>
      </w:tabs>
    </w:pPr>
  </w:style>
  <w:style w:type="character" w:customStyle="1" w:styleId="a4">
    <w:name w:val="Верхний колонтитул Знак"/>
    <w:aliases w:val=" Знак1 Знак"/>
    <w:basedOn w:val="a0"/>
    <w:link w:val="a3"/>
    <w:rsid w:val="00D555CB"/>
    <w:rPr>
      <w:rFonts w:ascii="Times New Roman" w:eastAsia="Times New Roman" w:hAnsi="Times New Roman" w:cs="Times New Roman"/>
      <w:sz w:val="24"/>
      <w:szCs w:val="24"/>
      <w:lang w:eastAsia="ru-RU"/>
    </w:rPr>
  </w:style>
  <w:style w:type="paragraph" w:styleId="2">
    <w:name w:val="Body Text 2"/>
    <w:basedOn w:val="a"/>
    <w:link w:val="20"/>
    <w:rsid w:val="00D555CB"/>
    <w:pPr>
      <w:jc w:val="both"/>
    </w:pPr>
    <w:rPr>
      <w:b/>
      <w:sz w:val="28"/>
      <w:szCs w:val="20"/>
    </w:rPr>
  </w:style>
  <w:style w:type="character" w:customStyle="1" w:styleId="20">
    <w:name w:val="Основной текст 2 Знак"/>
    <w:basedOn w:val="a0"/>
    <w:link w:val="2"/>
    <w:rsid w:val="00D555CB"/>
    <w:rPr>
      <w:rFonts w:ascii="Times New Roman" w:eastAsia="Times New Roman" w:hAnsi="Times New Roman" w:cs="Times New Roman"/>
      <w:b/>
      <w:sz w:val="28"/>
      <w:szCs w:val="20"/>
      <w:lang w:eastAsia="ru-RU"/>
    </w:rPr>
  </w:style>
  <w:style w:type="paragraph" w:styleId="21">
    <w:name w:val="Body Text Indent 2"/>
    <w:basedOn w:val="a"/>
    <w:link w:val="22"/>
    <w:rsid w:val="004E447E"/>
    <w:pPr>
      <w:spacing w:after="120" w:line="480" w:lineRule="auto"/>
      <w:ind w:left="283"/>
    </w:pPr>
    <w:rPr>
      <w:sz w:val="20"/>
      <w:szCs w:val="20"/>
    </w:rPr>
  </w:style>
  <w:style w:type="character" w:customStyle="1" w:styleId="22">
    <w:name w:val="Основной текст с отступом 2 Знак"/>
    <w:basedOn w:val="a0"/>
    <w:link w:val="21"/>
    <w:rsid w:val="004E447E"/>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257C3F"/>
    <w:pPr>
      <w:tabs>
        <w:tab w:val="center" w:pos="4677"/>
        <w:tab w:val="right" w:pos="9355"/>
      </w:tabs>
    </w:pPr>
  </w:style>
  <w:style w:type="character" w:customStyle="1" w:styleId="a6">
    <w:name w:val="Нижний колонтитул Знак"/>
    <w:basedOn w:val="a0"/>
    <w:link w:val="a5"/>
    <w:uiPriority w:val="99"/>
    <w:semiHidden/>
    <w:rsid w:val="00257C3F"/>
    <w:rPr>
      <w:rFonts w:ascii="Times New Roman" w:eastAsia="Times New Roman" w:hAnsi="Times New Roman" w:cs="Times New Roman"/>
      <w:sz w:val="24"/>
      <w:szCs w:val="24"/>
      <w:lang w:eastAsia="ru-RU"/>
    </w:rPr>
  </w:style>
  <w:style w:type="paragraph" w:styleId="a7">
    <w:name w:val="Title"/>
    <w:basedOn w:val="a"/>
    <w:link w:val="a8"/>
    <w:qFormat/>
    <w:rsid w:val="004B0DAC"/>
    <w:pPr>
      <w:jc w:val="center"/>
    </w:pPr>
    <w:rPr>
      <w:rFonts w:ascii="Kz Times New Roman" w:hAnsi="Kz Times New Roman" w:cs="Kz Times New Roman"/>
      <w:b/>
      <w:bCs/>
      <w:sz w:val="28"/>
      <w:lang w:val="kk-KZ"/>
    </w:rPr>
  </w:style>
  <w:style w:type="character" w:customStyle="1" w:styleId="a8">
    <w:name w:val="Название Знак"/>
    <w:basedOn w:val="a0"/>
    <w:link w:val="a7"/>
    <w:rsid w:val="004B0DAC"/>
    <w:rPr>
      <w:rFonts w:ascii="Kz Times New Roman" w:eastAsia="Times New Roman" w:hAnsi="Kz Times New Roman" w:cs="Kz Times New Roman"/>
      <w:b/>
      <w:bCs/>
      <w:sz w:val="28"/>
      <w:szCs w:val="24"/>
      <w:lang w:val="kk-KZ" w:eastAsia="ru-RU"/>
    </w:rPr>
  </w:style>
  <w:style w:type="paragraph" w:customStyle="1" w:styleId="1">
    <w:name w:val="Обычный1"/>
    <w:rsid w:val="004B0DAC"/>
    <w:pPr>
      <w:spacing w:after="0" w:line="240" w:lineRule="auto"/>
    </w:pPr>
    <w:rPr>
      <w:rFonts w:ascii="Times New Roman" w:eastAsia="Times New Roman" w:hAnsi="Times New Roman" w:cs="Times New Roman"/>
      <w:sz w:val="28"/>
      <w:szCs w:val="20"/>
      <w:lang w:eastAsia="ru-RU"/>
    </w:rPr>
  </w:style>
  <w:style w:type="paragraph" w:customStyle="1" w:styleId="31">
    <w:name w:val="Основной текст 31"/>
    <w:basedOn w:val="1"/>
    <w:rsid w:val="004B0DAC"/>
    <w:pPr>
      <w:jc w:val="both"/>
    </w:pPr>
    <w:rPr>
      <w:sz w:val="24"/>
    </w:rPr>
  </w:style>
  <w:style w:type="paragraph" w:styleId="a9">
    <w:name w:val="List Paragraph"/>
    <w:basedOn w:val="a"/>
    <w:qFormat/>
    <w:rsid w:val="004B0DAC"/>
    <w:pPr>
      <w:ind w:left="708"/>
    </w:pPr>
    <w:rPr>
      <w:sz w:val="28"/>
    </w:rPr>
  </w:style>
</w:styles>
</file>

<file path=word/webSettings.xml><?xml version="1.0" encoding="utf-8"?>
<w:webSettings xmlns:r="http://schemas.openxmlformats.org/officeDocument/2006/relationships" xmlns:w="http://schemas.openxmlformats.org/wordprocessingml/2006/main">
  <w:divs>
    <w:div w:id="11684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2147</Words>
  <Characters>12241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2012-01-04T05:05:00Z</cp:lastPrinted>
  <dcterms:created xsi:type="dcterms:W3CDTF">2012-09-12T09:14:00Z</dcterms:created>
  <dcterms:modified xsi:type="dcterms:W3CDTF">2012-09-12T23:45:00Z</dcterms:modified>
</cp:coreProperties>
</file>